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835D" w14:textId="733CF504" w:rsidR="00A470E2" w:rsidRPr="0024123D" w:rsidRDefault="00A470E2" w:rsidP="00500CB6">
      <w:pPr>
        <w:jc w:val="center"/>
        <w:rPr>
          <w:rFonts w:ascii="Arial" w:hAnsi="Arial" w:cs="Arial"/>
          <w:b/>
          <w:bCs/>
          <w:color w:val="000000"/>
          <w:sz w:val="24"/>
          <w:szCs w:val="24"/>
        </w:rPr>
      </w:pPr>
      <w:r w:rsidRPr="0024123D">
        <w:rPr>
          <w:rFonts w:ascii="Arial" w:hAnsi="Arial" w:cs="Arial"/>
          <w:b/>
          <w:bCs/>
          <w:color w:val="000000"/>
          <w:sz w:val="24"/>
          <w:szCs w:val="24"/>
        </w:rPr>
        <w:t>Joint Inspection of Services for Adult Support and Protection in South Lanarkshire</w:t>
      </w:r>
    </w:p>
    <w:p w14:paraId="72BB5D50" w14:textId="77777777" w:rsidR="0024123D" w:rsidRDefault="0024123D" w:rsidP="0024123D">
      <w:pPr>
        <w:jc w:val="center"/>
        <w:rPr>
          <w:rFonts w:ascii="Arial" w:hAnsi="Arial" w:cs="Arial"/>
          <w:b/>
          <w:sz w:val="24"/>
          <w:szCs w:val="24"/>
        </w:rPr>
      </w:pPr>
    </w:p>
    <w:p w14:paraId="7A76462C" w14:textId="77777777" w:rsidR="00E04589" w:rsidRPr="0024123D" w:rsidRDefault="00A470E2" w:rsidP="0024123D">
      <w:pPr>
        <w:jc w:val="center"/>
        <w:rPr>
          <w:rFonts w:ascii="Arial" w:hAnsi="Arial" w:cs="Arial"/>
          <w:b/>
          <w:sz w:val="24"/>
          <w:szCs w:val="24"/>
        </w:rPr>
      </w:pPr>
      <w:r w:rsidRPr="0024123D">
        <w:rPr>
          <w:rFonts w:ascii="Arial" w:hAnsi="Arial" w:cs="Arial"/>
          <w:b/>
          <w:sz w:val="24"/>
          <w:szCs w:val="24"/>
        </w:rPr>
        <w:t>Frequently Asked Questions (Issue: 1)</w:t>
      </w:r>
    </w:p>
    <w:p w14:paraId="266EF973" w14:textId="77777777" w:rsidR="00A470E2" w:rsidRPr="0024123D" w:rsidRDefault="00A470E2" w:rsidP="0024123D">
      <w:pPr>
        <w:rPr>
          <w:rFonts w:ascii="Arial" w:hAnsi="Arial" w:cs="Arial"/>
          <w:sz w:val="24"/>
          <w:szCs w:val="24"/>
        </w:rPr>
      </w:pPr>
    </w:p>
    <w:p w14:paraId="0A64872C" w14:textId="62F08231" w:rsidR="000B3B97" w:rsidRDefault="000B3B97" w:rsidP="0024123D">
      <w:pPr>
        <w:rPr>
          <w:rFonts w:ascii="Arial" w:hAnsi="Arial" w:cs="Arial"/>
          <w:sz w:val="24"/>
          <w:szCs w:val="24"/>
        </w:rPr>
      </w:pPr>
      <w:r w:rsidRPr="0024123D">
        <w:rPr>
          <w:rFonts w:ascii="Arial" w:hAnsi="Arial" w:cs="Arial"/>
          <w:sz w:val="24"/>
          <w:szCs w:val="24"/>
        </w:rPr>
        <w:t xml:space="preserve">The Care Inspectorate announced a </w:t>
      </w:r>
      <w:r w:rsidR="005408A3" w:rsidRPr="0024123D">
        <w:rPr>
          <w:rFonts w:ascii="Arial" w:hAnsi="Arial" w:cs="Arial"/>
          <w:sz w:val="24"/>
          <w:szCs w:val="24"/>
        </w:rPr>
        <w:t>two</w:t>
      </w:r>
      <w:r w:rsidR="0024123D">
        <w:rPr>
          <w:rFonts w:ascii="Arial" w:hAnsi="Arial" w:cs="Arial"/>
          <w:sz w:val="24"/>
          <w:szCs w:val="24"/>
        </w:rPr>
        <w:t>-</w:t>
      </w:r>
      <w:r w:rsidRPr="0024123D">
        <w:rPr>
          <w:rFonts w:ascii="Arial" w:hAnsi="Arial" w:cs="Arial"/>
          <w:sz w:val="24"/>
          <w:szCs w:val="24"/>
        </w:rPr>
        <w:t>year multi-agency inspection programme in February 2020 to seek assurance that adults at risk of harm in Scotland are supported and protected by existing national and local adult support and protection arrangements.</w:t>
      </w:r>
      <w:r w:rsidR="00C6523F" w:rsidRPr="0024123D">
        <w:rPr>
          <w:rFonts w:ascii="Arial" w:hAnsi="Arial" w:cs="Arial"/>
          <w:sz w:val="24"/>
          <w:szCs w:val="24"/>
        </w:rPr>
        <w:t xml:space="preserve"> Please be aware that South Lanarkshire Health and Social Care Partnership has received notificatio</w:t>
      </w:r>
      <w:r w:rsidR="0024123D">
        <w:rPr>
          <w:rFonts w:ascii="Arial" w:hAnsi="Arial" w:cs="Arial"/>
          <w:sz w:val="24"/>
          <w:szCs w:val="24"/>
        </w:rPr>
        <w:t>n that it will be inspected in phase one</w:t>
      </w:r>
      <w:r w:rsidR="00C6523F" w:rsidRPr="0024123D">
        <w:rPr>
          <w:rFonts w:ascii="Arial" w:hAnsi="Arial" w:cs="Arial"/>
          <w:sz w:val="24"/>
          <w:szCs w:val="24"/>
        </w:rPr>
        <w:t xml:space="preserve"> of the inspection programme.</w:t>
      </w:r>
    </w:p>
    <w:p w14:paraId="049091E5" w14:textId="77777777" w:rsidR="0024123D" w:rsidRPr="0024123D" w:rsidRDefault="0024123D" w:rsidP="0024123D">
      <w:pPr>
        <w:rPr>
          <w:rFonts w:ascii="Arial" w:hAnsi="Arial" w:cs="Arial"/>
          <w:sz w:val="24"/>
          <w:szCs w:val="24"/>
        </w:rPr>
      </w:pPr>
    </w:p>
    <w:p w14:paraId="4DA26705" w14:textId="77777777" w:rsidR="00F024C9" w:rsidRDefault="00F024C9" w:rsidP="0024123D">
      <w:pPr>
        <w:shd w:val="clear" w:color="auto" w:fill="FFFFFF"/>
        <w:outlineLvl w:val="1"/>
        <w:rPr>
          <w:rFonts w:ascii="Arial" w:eastAsia="Times New Roman" w:hAnsi="Arial" w:cs="Arial"/>
          <w:b/>
          <w:color w:val="000000" w:themeColor="text1"/>
          <w:sz w:val="24"/>
          <w:szCs w:val="24"/>
          <w:lang w:eastAsia="en-GB"/>
        </w:rPr>
      </w:pPr>
      <w:r w:rsidRPr="0024123D">
        <w:rPr>
          <w:rFonts w:ascii="Arial" w:eastAsia="Times New Roman" w:hAnsi="Arial" w:cs="Arial"/>
          <w:b/>
          <w:color w:val="000000" w:themeColor="text1"/>
          <w:sz w:val="24"/>
          <w:szCs w:val="24"/>
          <w:lang w:eastAsia="en-GB"/>
        </w:rPr>
        <w:t>Who is an adult at risk of harm?</w:t>
      </w:r>
    </w:p>
    <w:p w14:paraId="39399FFC" w14:textId="77777777" w:rsidR="0024123D" w:rsidRPr="0024123D" w:rsidRDefault="0024123D" w:rsidP="0024123D">
      <w:pPr>
        <w:shd w:val="clear" w:color="auto" w:fill="FFFFFF"/>
        <w:outlineLvl w:val="1"/>
        <w:rPr>
          <w:rFonts w:ascii="Arial" w:eastAsia="Times New Roman" w:hAnsi="Arial" w:cs="Arial"/>
          <w:b/>
          <w:color w:val="000000" w:themeColor="text1"/>
          <w:sz w:val="24"/>
          <w:szCs w:val="24"/>
          <w:lang w:eastAsia="en-GB"/>
        </w:rPr>
      </w:pPr>
    </w:p>
    <w:p w14:paraId="6A5701F5" w14:textId="77777777" w:rsidR="00F024C9" w:rsidRDefault="00F024C9" w:rsidP="0024123D">
      <w:pPr>
        <w:shd w:val="clear" w:color="auto" w:fill="FFFFFF"/>
        <w:outlineLvl w:val="1"/>
        <w:rPr>
          <w:rFonts w:ascii="Arial" w:eastAsia="Times New Roman" w:hAnsi="Arial" w:cs="Arial"/>
          <w:color w:val="000000" w:themeColor="text1"/>
          <w:sz w:val="24"/>
          <w:szCs w:val="24"/>
          <w:lang w:eastAsia="en-GB"/>
        </w:rPr>
      </w:pPr>
      <w:r w:rsidRPr="0024123D">
        <w:rPr>
          <w:rFonts w:ascii="Arial" w:eastAsia="Times New Roman" w:hAnsi="Arial" w:cs="Arial"/>
          <w:color w:val="000000" w:themeColor="text1"/>
          <w:sz w:val="24"/>
          <w:szCs w:val="24"/>
          <w:lang w:eastAsia="en-GB"/>
        </w:rPr>
        <w:t>Adults at risk are adults, aged 16 years of age and over, who:</w:t>
      </w:r>
    </w:p>
    <w:p w14:paraId="05867D18" w14:textId="77777777" w:rsidR="0024123D" w:rsidRPr="0024123D" w:rsidRDefault="0024123D" w:rsidP="0024123D">
      <w:pPr>
        <w:shd w:val="clear" w:color="auto" w:fill="FFFFFF"/>
        <w:outlineLvl w:val="1"/>
        <w:rPr>
          <w:rFonts w:ascii="Arial" w:eastAsia="Times New Roman" w:hAnsi="Arial" w:cs="Arial"/>
          <w:b/>
          <w:color w:val="000000" w:themeColor="text1"/>
          <w:sz w:val="24"/>
          <w:szCs w:val="24"/>
          <w:lang w:eastAsia="en-GB"/>
        </w:rPr>
      </w:pPr>
    </w:p>
    <w:p w14:paraId="26F2F75C" w14:textId="72EBBCDA" w:rsidR="00F024C9" w:rsidRPr="0024123D" w:rsidRDefault="00F024C9" w:rsidP="0024123D">
      <w:pPr>
        <w:numPr>
          <w:ilvl w:val="0"/>
          <w:numId w:val="15"/>
        </w:numPr>
        <w:shd w:val="clear" w:color="auto" w:fill="FFFFFF"/>
        <w:rPr>
          <w:rFonts w:ascii="Arial" w:eastAsia="Times New Roman" w:hAnsi="Arial" w:cs="Arial"/>
          <w:color w:val="000000" w:themeColor="text1"/>
          <w:sz w:val="24"/>
          <w:szCs w:val="24"/>
          <w:lang w:eastAsia="en-GB"/>
        </w:rPr>
      </w:pPr>
      <w:r w:rsidRPr="0024123D">
        <w:rPr>
          <w:rFonts w:ascii="Arial" w:eastAsia="Times New Roman" w:hAnsi="Arial" w:cs="Arial"/>
          <w:color w:val="000000" w:themeColor="text1"/>
          <w:sz w:val="24"/>
          <w:szCs w:val="24"/>
          <w:lang w:eastAsia="en-GB"/>
        </w:rPr>
        <w:t>are unable to safeguard their own wellbeing, property, rights or other interests</w:t>
      </w:r>
      <w:r w:rsidR="0024123D">
        <w:rPr>
          <w:rFonts w:ascii="Arial" w:eastAsia="Times New Roman" w:hAnsi="Arial" w:cs="Arial"/>
          <w:color w:val="000000" w:themeColor="text1"/>
          <w:sz w:val="24"/>
          <w:szCs w:val="24"/>
          <w:lang w:eastAsia="en-GB"/>
        </w:rPr>
        <w:t>;</w:t>
      </w:r>
    </w:p>
    <w:p w14:paraId="520858B7" w14:textId="77777777" w:rsidR="00F024C9" w:rsidRPr="0024123D" w:rsidRDefault="00F024C9" w:rsidP="0024123D">
      <w:pPr>
        <w:numPr>
          <w:ilvl w:val="0"/>
          <w:numId w:val="15"/>
        </w:numPr>
        <w:shd w:val="clear" w:color="auto" w:fill="FFFFFF"/>
        <w:rPr>
          <w:rFonts w:ascii="Arial" w:eastAsia="Times New Roman" w:hAnsi="Arial" w:cs="Arial"/>
          <w:color w:val="000000" w:themeColor="text1"/>
          <w:sz w:val="24"/>
          <w:szCs w:val="24"/>
          <w:lang w:eastAsia="en-GB"/>
        </w:rPr>
      </w:pPr>
      <w:r w:rsidRPr="0024123D">
        <w:rPr>
          <w:rFonts w:ascii="Arial" w:eastAsia="Times New Roman" w:hAnsi="Arial" w:cs="Arial"/>
          <w:color w:val="000000" w:themeColor="text1"/>
          <w:sz w:val="24"/>
          <w:szCs w:val="24"/>
          <w:lang w:eastAsia="en-GB"/>
        </w:rPr>
        <w:t>are at risk of harm, and</w:t>
      </w:r>
    </w:p>
    <w:p w14:paraId="25404B95" w14:textId="58B8EF87" w:rsidR="00993971" w:rsidRPr="0024123D" w:rsidRDefault="00F024C9" w:rsidP="0024123D">
      <w:pPr>
        <w:numPr>
          <w:ilvl w:val="0"/>
          <w:numId w:val="15"/>
        </w:numPr>
        <w:shd w:val="clear" w:color="auto" w:fill="FFFFFF"/>
        <w:rPr>
          <w:rFonts w:ascii="Arial" w:eastAsia="Times New Roman" w:hAnsi="Arial" w:cs="Arial"/>
          <w:color w:val="000000" w:themeColor="text1"/>
          <w:sz w:val="24"/>
          <w:szCs w:val="24"/>
          <w:lang w:eastAsia="en-GB"/>
        </w:rPr>
      </w:pPr>
      <w:r w:rsidRPr="0024123D">
        <w:rPr>
          <w:rFonts w:ascii="Arial" w:eastAsia="Times New Roman" w:hAnsi="Arial" w:cs="Arial"/>
          <w:color w:val="000000" w:themeColor="text1"/>
          <w:sz w:val="24"/>
          <w:szCs w:val="24"/>
          <w:lang w:eastAsia="en-GB"/>
        </w:rPr>
        <w:t>because they are affected by disability, mental disorder, illness or physical or mental infirmity, are more vulnerable to being harmed than adults who are not so affected</w:t>
      </w:r>
      <w:r w:rsidR="0024123D">
        <w:rPr>
          <w:rFonts w:ascii="Arial" w:eastAsia="Times New Roman" w:hAnsi="Arial" w:cs="Arial"/>
          <w:color w:val="000000" w:themeColor="text1"/>
          <w:sz w:val="24"/>
          <w:szCs w:val="24"/>
          <w:lang w:eastAsia="en-GB"/>
        </w:rPr>
        <w:t>.</w:t>
      </w:r>
    </w:p>
    <w:p w14:paraId="1379C049" w14:textId="77777777" w:rsidR="0024123D" w:rsidRDefault="0024123D" w:rsidP="0024123D">
      <w:pPr>
        <w:shd w:val="clear" w:color="auto" w:fill="FFFFFF"/>
        <w:rPr>
          <w:rFonts w:ascii="Arial" w:eastAsia="Times New Roman" w:hAnsi="Arial" w:cs="Arial"/>
          <w:color w:val="000000" w:themeColor="text1"/>
          <w:sz w:val="24"/>
          <w:szCs w:val="24"/>
          <w:lang w:eastAsia="en-GB"/>
        </w:rPr>
      </w:pPr>
    </w:p>
    <w:p w14:paraId="2EA06A92" w14:textId="77777777" w:rsidR="00F024C9" w:rsidRDefault="00F024C9" w:rsidP="0024123D">
      <w:pPr>
        <w:shd w:val="clear" w:color="auto" w:fill="FFFFFF"/>
        <w:rPr>
          <w:rFonts w:ascii="Arial" w:eastAsia="Times New Roman" w:hAnsi="Arial" w:cs="Arial"/>
          <w:color w:val="000000" w:themeColor="text1"/>
          <w:sz w:val="24"/>
          <w:szCs w:val="24"/>
          <w:lang w:eastAsia="en-GB"/>
        </w:rPr>
      </w:pPr>
      <w:r w:rsidRPr="0024123D">
        <w:rPr>
          <w:rFonts w:ascii="Arial" w:eastAsia="Times New Roman" w:hAnsi="Arial" w:cs="Arial"/>
          <w:color w:val="000000" w:themeColor="text1"/>
          <w:sz w:val="24"/>
          <w:szCs w:val="24"/>
          <w:lang w:eastAsia="en-GB"/>
        </w:rPr>
        <w:t>An adult is at risk of harm if:</w:t>
      </w:r>
    </w:p>
    <w:p w14:paraId="40D27DB2" w14:textId="77777777" w:rsidR="0024123D" w:rsidRPr="0024123D" w:rsidRDefault="0024123D" w:rsidP="0024123D">
      <w:pPr>
        <w:shd w:val="clear" w:color="auto" w:fill="FFFFFF"/>
        <w:rPr>
          <w:rFonts w:ascii="Arial" w:eastAsia="Times New Roman" w:hAnsi="Arial" w:cs="Arial"/>
          <w:color w:val="000000" w:themeColor="text1"/>
          <w:sz w:val="24"/>
          <w:szCs w:val="24"/>
          <w:lang w:eastAsia="en-GB"/>
        </w:rPr>
      </w:pPr>
    </w:p>
    <w:p w14:paraId="5B253BE7" w14:textId="0C942FB4" w:rsidR="00F024C9" w:rsidRPr="0024123D" w:rsidRDefault="00F024C9" w:rsidP="0024123D">
      <w:pPr>
        <w:pStyle w:val="ListParagraph"/>
        <w:numPr>
          <w:ilvl w:val="0"/>
          <w:numId w:val="16"/>
        </w:numPr>
        <w:shd w:val="clear" w:color="auto" w:fill="FFFFFF"/>
        <w:spacing w:after="0" w:line="240" w:lineRule="auto"/>
        <w:rPr>
          <w:rFonts w:eastAsia="Times New Roman" w:cs="Arial"/>
          <w:color w:val="000000" w:themeColor="text1"/>
          <w:szCs w:val="24"/>
          <w:lang w:eastAsia="en-GB"/>
        </w:rPr>
      </w:pPr>
      <w:r w:rsidRPr="0024123D">
        <w:rPr>
          <w:rFonts w:eastAsia="Times New Roman" w:cs="Arial"/>
          <w:color w:val="000000" w:themeColor="text1"/>
          <w:szCs w:val="24"/>
          <w:lang w:eastAsia="en-GB"/>
        </w:rPr>
        <w:t>another person's conduct is causing (or is likely to cause) the adult to be harmed, or</w:t>
      </w:r>
      <w:r w:rsidR="0024123D">
        <w:rPr>
          <w:rFonts w:eastAsia="Times New Roman" w:cs="Arial"/>
          <w:color w:val="000000" w:themeColor="text1"/>
          <w:szCs w:val="24"/>
          <w:lang w:eastAsia="en-GB"/>
        </w:rPr>
        <w:t>;</w:t>
      </w:r>
    </w:p>
    <w:p w14:paraId="3E77F717" w14:textId="1B9C0351" w:rsidR="00F024C9" w:rsidRPr="0024123D" w:rsidRDefault="00F024C9" w:rsidP="0024123D">
      <w:pPr>
        <w:pStyle w:val="ListParagraph"/>
        <w:numPr>
          <w:ilvl w:val="0"/>
          <w:numId w:val="16"/>
        </w:numPr>
        <w:shd w:val="clear" w:color="auto" w:fill="FFFFFF"/>
        <w:spacing w:after="0" w:line="240" w:lineRule="auto"/>
        <w:rPr>
          <w:rFonts w:eastAsia="Times New Roman" w:cs="Arial"/>
          <w:color w:val="000000" w:themeColor="text1"/>
          <w:szCs w:val="24"/>
          <w:lang w:eastAsia="en-GB"/>
        </w:rPr>
      </w:pPr>
      <w:r w:rsidRPr="0024123D">
        <w:rPr>
          <w:rFonts w:eastAsia="Times New Roman" w:cs="Arial"/>
          <w:color w:val="000000" w:themeColor="text1"/>
          <w:szCs w:val="24"/>
          <w:lang w:eastAsia="en-GB"/>
        </w:rPr>
        <w:t>the adult is engaging (or is likely to engage) in conduct which causes (or is likely to cause) self-harm</w:t>
      </w:r>
      <w:r w:rsidR="0024123D">
        <w:rPr>
          <w:rFonts w:eastAsia="Times New Roman" w:cs="Arial"/>
          <w:color w:val="000000" w:themeColor="text1"/>
          <w:szCs w:val="24"/>
          <w:lang w:eastAsia="en-GB"/>
        </w:rPr>
        <w:t>.</w:t>
      </w:r>
    </w:p>
    <w:p w14:paraId="662CF2F3" w14:textId="77777777" w:rsidR="0024123D" w:rsidRDefault="0024123D" w:rsidP="0024123D">
      <w:pPr>
        <w:rPr>
          <w:rFonts w:ascii="Arial" w:hAnsi="Arial" w:cs="Arial"/>
          <w:b/>
          <w:bCs/>
          <w:iCs/>
          <w:color w:val="000000"/>
          <w:sz w:val="24"/>
          <w:szCs w:val="24"/>
        </w:rPr>
      </w:pPr>
    </w:p>
    <w:p w14:paraId="1B4F15F5" w14:textId="77777777" w:rsidR="00E04589" w:rsidRPr="0024123D" w:rsidRDefault="00E04589" w:rsidP="0024123D">
      <w:pPr>
        <w:rPr>
          <w:rFonts w:ascii="Arial" w:hAnsi="Arial" w:cs="Arial"/>
          <w:sz w:val="24"/>
          <w:szCs w:val="24"/>
        </w:rPr>
      </w:pPr>
      <w:r w:rsidRPr="0024123D">
        <w:rPr>
          <w:rFonts w:ascii="Arial" w:hAnsi="Arial" w:cs="Arial"/>
          <w:b/>
          <w:bCs/>
          <w:iCs/>
          <w:color w:val="000000"/>
          <w:sz w:val="24"/>
          <w:szCs w:val="24"/>
        </w:rPr>
        <w:t>When will this</w:t>
      </w:r>
      <w:r w:rsidR="00993971" w:rsidRPr="0024123D">
        <w:rPr>
          <w:rFonts w:ascii="Arial" w:hAnsi="Arial" w:cs="Arial"/>
          <w:b/>
          <w:bCs/>
          <w:iCs/>
          <w:color w:val="000000"/>
          <w:sz w:val="24"/>
          <w:szCs w:val="24"/>
        </w:rPr>
        <w:t xml:space="preserve"> inspection</w:t>
      </w:r>
      <w:r w:rsidRPr="0024123D">
        <w:rPr>
          <w:rFonts w:ascii="Arial" w:hAnsi="Arial" w:cs="Arial"/>
          <w:b/>
          <w:bCs/>
          <w:iCs/>
          <w:color w:val="000000"/>
          <w:sz w:val="24"/>
          <w:szCs w:val="24"/>
        </w:rPr>
        <w:t xml:space="preserve"> commence?</w:t>
      </w:r>
    </w:p>
    <w:p w14:paraId="440A215C" w14:textId="77777777" w:rsidR="006464DC" w:rsidRPr="0024123D" w:rsidRDefault="006464DC" w:rsidP="0024123D">
      <w:pPr>
        <w:rPr>
          <w:rFonts w:ascii="Arial" w:hAnsi="Arial" w:cs="Arial"/>
          <w:sz w:val="24"/>
          <w:szCs w:val="24"/>
        </w:rPr>
      </w:pPr>
    </w:p>
    <w:p w14:paraId="53AE9997" w14:textId="6DD54AF2" w:rsidR="000B3B97" w:rsidRPr="0024123D" w:rsidRDefault="00B5180E" w:rsidP="0024123D">
      <w:pPr>
        <w:rPr>
          <w:rFonts w:ascii="Arial" w:hAnsi="Arial" w:cs="Arial"/>
          <w:b/>
          <w:sz w:val="24"/>
          <w:szCs w:val="24"/>
        </w:rPr>
      </w:pPr>
      <w:r w:rsidRPr="0024123D">
        <w:rPr>
          <w:rFonts w:ascii="Arial" w:hAnsi="Arial" w:cs="Arial"/>
          <w:sz w:val="24"/>
          <w:szCs w:val="24"/>
        </w:rPr>
        <w:t>South Lanarkshire Health and Social Care Partnership</w:t>
      </w:r>
      <w:r w:rsidR="000B3B97" w:rsidRPr="0024123D">
        <w:rPr>
          <w:rFonts w:ascii="Arial" w:hAnsi="Arial" w:cs="Arial"/>
          <w:sz w:val="24"/>
          <w:szCs w:val="24"/>
        </w:rPr>
        <w:t xml:space="preserve"> has received notification that it</w:t>
      </w:r>
      <w:r w:rsidRPr="0024123D">
        <w:rPr>
          <w:rFonts w:ascii="Arial" w:hAnsi="Arial" w:cs="Arial"/>
          <w:sz w:val="24"/>
          <w:szCs w:val="24"/>
        </w:rPr>
        <w:t xml:space="preserve"> will be inspected in </w:t>
      </w:r>
      <w:r w:rsidR="0024123D">
        <w:rPr>
          <w:rFonts w:ascii="Arial" w:hAnsi="Arial" w:cs="Arial"/>
          <w:sz w:val="24"/>
          <w:szCs w:val="24"/>
        </w:rPr>
        <w:t>phase one</w:t>
      </w:r>
      <w:r w:rsidRPr="0024123D">
        <w:rPr>
          <w:rFonts w:ascii="Arial" w:hAnsi="Arial" w:cs="Arial"/>
          <w:sz w:val="24"/>
          <w:szCs w:val="24"/>
        </w:rPr>
        <w:t xml:space="preserve"> of the </w:t>
      </w:r>
      <w:r w:rsidR="000B3B97" w:rsidRPr="0024123D">
        <w:rPr>
          <w:rFonts w:ascii="Arial" w:hAnsi="Arial" w:cs="Arial"/>
          <w:sz w:val="24"/>
          <w:szCs w:val="24"/>
        </w:rPr>
        <w:t xml:space="preserve">inspection </w:t>
      </w:r>
      <w:r w:rsidR="004C34A6" w:rsidRPr="0024123D">
        <w:rPr>
          <w:rFonts w:ascii="Arial" w:hAnsi="Arial" w:cs="Arial"/>
          <w:sz w:val="24"/>
          <w:szCs w:val="24"/>
        </w:rPr>
        <w:t xml:space="preserve">programme </w:t>
      </w:r>
      <w:r w:rsidR="006464DC" w:rsidRPr="0024123D">
        <w:rPr>
          <w:rFonts w:ascii="Arial" w:hAnsi="Arial" w:cs="Arial"/>
          <w:sz w:val="24"/>
          <w:szCs w:val="24"/>
        </w:rPr>
        <w:t xml:space="preserve">- </w:t>
      </w:r>
      <w:r w:rsidR="004C34A6" w:rsidRPr="0024123D">
        <w:rPr>
          <w:rFonts w:ascii="Arial" w:hAnsi="Arial" w:cs="Arial"/>
          <w:b/>
          <w:sz w:val="24"/>
          <w:szCs w:val="24"/>
        </w:rPr>
        <w:t>but the start date has not yet been confirmed</w:t>
      </w:r>
      <w:r w:rsidR="000B3B97" w:rsidRPr="0024123D">
        <w:rPr>
          <w:rFonts w:ascii="Arial" w:hAnsi="Arial" w:cs="Arial"/>
          <w:b/>
          <w:sz w:val="24"/>
          <w:szCs w:val="24"/>
        </w:rPr>
        <w:t>.</w:t>
      </w:r>
    </w:p>
    <w:p w14:paraId="6C472785" w14:textId="77777777" w:rsidR="004C34A6" w:rsidRPr="0024123D" w:rsidRDefault="004C34A6" w:rsidP="0024123D">
      <w:pPr>
        <w:rPr>
          <w:rFonts w:ascii="Arial" w:hAnsi="Arial" w:cs="Arial"/>
          <w:sz w:val="24"/>
          <w:szCs w:val="24"/>
        </w:rPr>
      </w:pPr>
    </w:p>
    <w:p w14:paraId="00C40837" w14:textId="77777777" w:rsidR="004C34A6" w:rsidRPr="0024123D" w:rsidRDefault="004C34A6" w:rsidP="0024123D">
      <w:pPr>
        <w:rPr>
          <w:rFonts w:ascii="Arial" w:hAnsi="Arial" w:cs="Arial"/>
          <w:sz w:val="24"/>
          <w:szCs w:val="24"/>
        </w:rPr>
      </w:pPr>
      <w:r w:rsidRPr="0024123D">
        <w:rPr>
          <w:rFonts w:ascii="Arial" w:hAnsi="Arial" w:cs="Arial"/>
          <w:b/>
          <w:bCs/>
          <w:iCs/>
          <w:color w:val="000000"/>
          <w:sz w:val="24"/>
          <w:szCs w:val="24"/>
        </w:rPr>
        <w:t>How long will it last?</w:t>
      </w:r>
    </w:p>
    <w:p w14:paraId="7B7BD2DC" w14:textId="77777777" w:rsidR="006464DC" w:rsidRPr="0024123D" w:rsidRDefault="006464DC" w:rsidP="0024123D">
      <w:pPr>
        <w:rPr>
          <w:rFonts w:ascii="Arial" w:hAnsi="Arial" w:cs="Arial"/>
          <w:sz w:val="24"/>
          <w:szCs w:val="24"/>
        </w:rPr>
      </w:pPr>
    </w:p>
    <w:p w14:paraId="58553A8E" w14:textId="77777777" w:rsidR="000B3B97" w:rsidRPr="0024123D" w:rsidRDefault="000B3B97" w:rsidP="0024123D">
      <w:pPr>
        <w:rPr>
          <w:rFonts w:ascii="Arial" w:hAnsi="Arial" w:cs="Arial"/>
          <w:sz w:val="24"/>
          <w:szCs w:val="24"/>
        </w:rPr>
      </w:pPr>
      <w:r w:rsidRPr="0024123D">
        <w:rPr>
          <w:rFonts w:ascii="Arial" w:hAnsi="Arial" w:cs="Arial"/>
          <w:sz w:val="24"/>
          <w:szCs w:val="24"/>
        </w:rPr>
        <w:t xml:space="preserve">The planned inspection timetable </w:t>
      </w:r>
      <w:r w:rsidR="005408A3" w:rsidRPr="0024123D">
        <w:rPr>
          <w:rFonts w:ascii="Arial" w:hAnsi="Arial" w:cs="Arial"/>
          <w:sz w:val="24"/>
          <w:szCs w:val="24"/>
        </w:rPr>
        <w:t>has been condensed from 20 to 13 weeks</w:t>
      </w:r>
      <w:r w:rsidRPr="0024123D">
        <w:rPr>
          <w:rFonts w:ascii="Arial" w:hAnsi="Arial" w:cs="Arial"/>
          <w:sz w:val="24"/>
          <w:szCs w:val="24"/>
        </w:rPr>
        <w:t xml:space="preserve"> to </w:t>
      </w:r>
      <w:r w:rsidR="005408A3" w:rsidRPr="0024123D">
        <w:rPr>
          <w:rFonts w:ascii="Arial" w:hAnsi="Arial" w:cs="Arial"/>
          <w:sz w:val="24"/>
          <w:szCs w:val="24"/>
        </w:rPr>
        <w:t>enable</w:t>
      </w:r>
      <w:r w:rsidRPr="0024123D">
        <w:rPr>
          <w:rFonts w:ascii="Arial" w:hAnsi="Arial" w:cs="Arial"/>
          <w:sz w:val="24"/>
          <w:szCs w:val="24"/>
        </w:rPr>
        <w:t xml:space="preserve"> a proportionate response during the </w:t>
      </w:r>
      <w:r w:rsidR="006464DC" w:rsidRPr="0024123D">
        <w:rPr>
          <w:rFonts w:ascii="Arial" w:hAnsi="Arial" w:cs="Arial"/>
          <w:sz w:val="24"/>
          <w:szCs w:val="24"/>
        </w:rPr>
        <w:t xml:space="preserve">challenges that ongoing </w:t>
      </w:r>
      <w:r w:rsidRPr="0024123D">
        <w:rPr>
          <w:rFonts w:ascii="Arial" w:hAnsi="Arial" w:cs="Arial"/>
          <w:sz w:val="24"/>
          <w:szCs w:val="24"/>
        </w:rPr>
        <w:t>pandemic</w:t>
      </w:r>
      <w:r w:rsidR="006464DC" w:rsidRPr="0024123D">
        <w:rPr>
          <w:rFonts w:ascii="Arial" w:hAnsi="Arial" w:cs="Arial"/>
          <w:sz w:val="24"/>
          <w:szCs w:val="24"/>
        </w:rPr>
        <w:t xml:space="preserve"> continues to create</w:t>
      </w:r>
      <w:r w:rsidRPr="0024123D">
        <w:rPr>
          <w:rFonts w:ascii="Arial" w:hAnsi="Arial" w:cs="Arial"/>
          <w:sz w:val="24"/>
          <w:szCs w:val="24"/>
        </w:rPr>
        <w:t>.</w:t>
      </w:r>
      <w:r w:rsidR="005408A3" w:rsidRPr="0024123D">
        <w:rPr>
          <w:rFonts w:ascii="Arial" w:hAnsi="Arial" w:cs="Arial"/>
          <w:sz w:val="24"/>
          <w:szCs w:val="24"/>
        </w:rPr>
        <w:t xml:space="preserve"> </w:t>
      </w:r>
    </w:p>
    <w:p w14:paraId="58B44FE6" w14:textId="77777777" w:rsidR="005408A3" w:rsidRPr="0024123D" w:rsidRDefault="005408A3" w:rsidP="0024123D">
      <w:pPr>
        <w:rPr>
          <w:rFonts w:ascii="Arial" w:hAnsi="Arial" w:cs="Arial"/>
          <w:sz w:val="24"/>
          <w:szCs w:val="24"/>
        </w:rPr>
      </w:pPr>
    </w:p>
    <w:p w14:paraId="1869FD21" w14:textId="4401EFB3" w:rsidR="000B3B97" w:rsidRPr="0024123D" w:rsidRDefault="0024123D" w:rsidP="0024123D">
      <w:pPr>
        <w:rPr>
          <w:rFonts w:ascii="Arial" w:hAnsi="Arial" w:cs="Arial"/>
          <w:b/>
          <w:sz w:val="24"/>
          <w:szCs w:val="24"/>
        </w:rPr>
      </w:pPr>
      <w:r>
        <w:rPr>
          <w:rFonts w:ascii="Arial" w:hAnsi="Arial" w:cs="Arial"/>
          <w:b/>
          <w:sz w:val="24"/>
          <w:szCs w:val="24"/>
        </w:rPr>
        <w:t>Has Covid</w:t>
      </w:r>
      <w:r w:rsidR="000B3B97" w:rsidRPr="0024123D">
        <w:rPr>
          <w:rFonts w:ascii="Arial" w:hAnsi="Arial" w:cs="Arial"/>
          <w:b/>
          <w:sz w:val="24"/>
          <w:szCs w:val="24"/>
        </w:rPr>
        <w:t>-19 affected the inspection programme?</w:t>
      </w:r>
    </w:p>
    <w:p w14:paraId="352094E9" w14:textId="77777777" w:rsidR="006464DC" w:rsidRPr="0024123D" w:rsidRDefault="006464DC" w:rsidP="0024123D">
      <w:pPr>
        <w:rPr>
          <w:rFonts w:ascii="Arial" w:hAnsi="Arial" w:cs="Arial"/>
          <w:sz w:val="24"/>
          <w:szCs w:val="24"/>
        </w:rPr>
      </w:pPr>
    </w:p>
    <w:p w14:paraId="3DFD71C8" w14:textId="005F1617" w:rsidR="000B3B97" w:rsidRPr="0024123D" w:rsidRDefault="005408A3" w:rsidP="0024123D">
      <w:pPr>
        <w:rPr>
          <w:rFonts w:ascii="Arial" w:hAnsi="Arial" w:cs="Arial"/>
          <w:sz w:val="24"/>
          <w:szCs w:val="24"/>
        </w:rPr>
      </w:pPr>
      <w:r w:rsidRPr="0024123D">
        <w:rPr>
          <w:rFonts w:ascii="Arial" w:hAnsi="Arial" w:cs="Arial"/>
          <w:sz w:val="24"/>
          <w:szCs w:val="24"/>
        </w:rPr>
        <w:t>The inspection programme was paus</w:t>
      </w:r>
      <w:r w:rsidR="0024123D">
        <w:rPr>
          <w:rFonts w:ascii="Arial" w:hAnsi="Arial" w:cs="Arial"/>
          <w:sz w:val="24"/>
          <w:szCs w:val="24"/>
        </w:rPr>
        <w:t>ed in recent months due to Covid</w:t>
      </w:r>
      <w:r w:rsidRPr="0024123D">
        <w:rPr>
          <w:rFonts w:ascii="Arial" w:hAnsi="Arial" w:cs="Arial"/>
          <w:sz w:val="24"/>
          <w:szCs w:val="24"/>
        </w:rPr>
        <w:t xml:space="preserve">-19.  </w:t>
      </w:r>
      <w:r w:rsidR="000B3B97" w:rsidRPr="0024123D">
        <w:rPr>
          <w:rFonts w:ascii="Arial" w:hAnsi="Arial" w:cs="Arial"/>
          <w:sz w:val="24"/>
          <w:szCs w:val="24"/>
        </w:rPr>
        <w:t xml:space="preserve">However, </w:t>
      </w:r>
      <w:r w:rsidR="00B5180E" w:rsidRPr="0024123D">
        <w:rPr>
          <w:rFonts w:ascii="Arial" w:hAnsi="Arial" w:cs="Arial"/>
          <w:sz w:val="24"/>
          <w:szCs w:val="24"/>
        </w:rPr>
        <w:t>the Scottish Government</w:t>
      </w:r>
      <w:r w:rsidR="000B3B97" w:rsidRPr="0024123D">
        <w:rPr>
          <w:rFonts w:ascii="Arial" w:hAnsi="Arial" w:cs="Arial"/>
          <w:sz w:val="24"/>
          <w:szCs w:val="24"/>
        </w:rPr>
        <w:t xml:space="preserve"> announced in March 2021 that </w:t>
      </w:r>
      <w:r w:rsidR="00B5180E" w:rsidRPr="0024123D">
        <w:rPr>
          <w:rFonts w:ascii="Arial" w:hAnsi="Arial" w:cs="Arial"/>
          <w:sz w:val="24"/>
          <w:szCs w:val="24"/>
        </w:rPr>
        <w:t>the time is right for inspections to resume</w:t>
      </w:r>
      <w:r w:rsidR="000B3B97" w:rsidRPr="0024123D">
        <w:rPr>
          <w:rFonts w:ascii="Arial" w:hAnsi="Arial" w:cs="Arial"/>
          <w:sz w:val="24"/>
          <w:szCs w:val="24"/>
        </w:rPr>
        <w:t xml:space="preserve"> to</w:t>
      </w:r>
      <w:r w:rsidR="00B5180E" w:rsidRPr="0024123D">
        <w:rPr>
          <w:rFonts w:ascii="Arial" w:hAnsi="Arial" w:cs="Arial"/>
          <w:sz w:val="24"/>
          <w:szCs w:val="24"/>
        </w:rPr>
        <w:t xml:space="preserve"> provide assurance on the ongoing protection for adults at risk of harm. </w:t>
      </w:r>
    </w:p>
    <w:p w14:paraId="3F02D5E8" w14:textId="77777777" w:rsidR="000B3B97" w:rsidRPr="0024123D" w:rsidRDefault="000B3B97" w:rsidP="0024123D">
      <w:pPr>
        <w:rPr>
          <w:rFonts w:ascii="Arial" w:hAnsi="Arial" w:cs="Arial"/>
          <w:sz w:val="24"/>
          <w:szCs w:val="24"/>
        </w:rPr>
      </w:pPr>
    </w:p>
    <w:p w14:paraId="28629BB8" w14:textId="77777777" w:rsidR="00500CB6" w:rsidRDefault="00500CB6" w:rsidP="0024123D">
      <w:pPr>
        <w:rPr>
          <w:rFonts w:ascii="Arial" w:hAnsi="Arial" w:cs="Arial"/>
          <w:b/>
          <w:bCs/>
          <w:sz w:val="24"/>
          <w:szCs w:val="24"/>
        </w:rPr>
      </w:pPr>
    </w:p>
    <w:p w14:paraId="1B2FAE7F" w14:textId="77777777" w:rsidR="00500CB6" w:rsidRDefault="00500CB6" w:rsidP="0024123D">
      <w:pPr>
        <w:rPr>
          <w:rFonts w:ascii="Arial" w:hAnsi="Arial" w:cs="Arial"/>
          <w:b/>
          <w:bCs/>
          <w:sz w:val="24"/>
          <w:szCs w:val="24"/>
        </w:rPr>
      </w:pPr>
    </w:p>
    <w:p w14:paraId="6AD4ED5C" w14:textId="69FC9D69" w:rsidR="00E04589" w:rsidRPr="0024123D" w:rsidRDefault="00E04589" w:rsidP="0024123D">
      <w:pPr>
        <w:rPr>
          <w:rFonts w:ascii="Arial" w:hAnsi="Arial" w:cs="Arial"/>
          <w:b/>
          <w:bCs/>
          <w:sz w:val="24"/>
          <w:szCs w:val="24"/>
        </w:rPr>
      </w:pPr>
      <w:r w:rsidRPr="0024123D">
        <w:rPr>
          <w:rFonts w:ascii="Arial" w:hAnsi="Arial" w:cs="Arial"/>
          <w:b/>
          <w:bCs/>
          <w:sz w:val="24"/>
          <w:szCs w:val="24"/>
        </w:rPr>
        <w:lastRenderedPageBreak/>
        <w:t>What staff groups does this affect</w:t>
      </w:r>
      <w:r w:rsidR="00A470E2" w:rsidRPr="0024123D">
        <w:rPr>
          <w:rFonts w:ascii="Arial" w:hAnsi="Arial" w:cs="Arial"/>
          <w:b/>
          <w:bCs/>
          <w:sz w:val="24"/>
          <w:szCs w:val="24"/>
        </w:rPr>
        <w:t>?</w:t>
      </w:r>
    </w:p>
    <w:p w14:paraId="05A2D896" w14:textId="77777777" w:rsidR="006464DC" w:rsidRPr="0024123D" w:rsidRDefault="006464DC" w:rsidP="0024123D">
      <w:pPr>
        <w:rPr>
          <w:rFonts w:ascii="Arial" w:hAnsi="Arial" w:cs="Arial"/>
          <w:bCs/>
          <w:sz w:val="24"/>
          <w:szCs w:val="24"/>
        </w:rPr>
      </w:pPr>
    </w:p>
    <w:p w14:paraId="535BB733" w14:textId="77777777" w:rsidR="000B3B97" w:rsidRPr="0024123D" w:rsidRDefault="000B3B97" w:rsidP="0024123D">
      <w:pPr>
        <w:rPr>
          <w:rFonts w:ascii="Arial" w:hAnsi="Arial" w:cs="Arial"/>
          <w:bCs/>
          <w:sz w:val="24"/>
          <w:szCs w:val="24"/>
        </w:rPr>
      </w:pPr>
      <w:r w:rsidRPr="0024123D">
        <w:rPr>
          <w:rFonts w:ascii="Arial" w:hAnsi="Arial" w:cs="Arial"/>
          <w:bCs/>
          <w:sz w:val="24"/>
          <w:szCs w:val="24"/>
        </w:rPr>
        <w:t xml:space="preserve">This joint inspection of adult support and protection will </w:t>
      </w:r>
      <w:r w:rsidR="00A470E2" w:rsidRPr="0024123D">
        <w:rPr>
          <w:rFonts w:ascii="Arial" w:hAnsi="Arial" w:cs="Arial"/>
          <w:bCs/>
          <w:sz w:val="24"/>
          <w:szCs w:val="24"/>
        </w:rPr>
        <w:t xml:space="preserve">involve all </w:t>
      </w:r>
      <w:r w:rsidRPr="0024123D">
        <w:rPr>
          <w:rFonts w:ascii="Arial" w:hAnsi="Arial" w:cs="Arial"/>
          <w:bCs/>
          <w:sz w:val="24"/>
          <w:szCs w:val="24"/>
        </w:rPr>
        <w:t>partners</w:t>
      </w:r>
      <w:r w:rsidR="00A45CBD" w:rsidRPr="0024123D">
        <w:rPr>
          <w:rFonts w:ascii="Arial" w:hAnsi="Arial" w:cs="Arial"/>
          <w:bCs/>
          <w:sz w:val="24"/>
          <w:szCs w:val="24"/>
        </w:rPr>
        <w:t xml:space="preserve"> in South Lanarkshire</w:t>
      </w:r>
      <w:r w:rsidRPr="0024123D">
        <w:rPr>
          <w:rFonts w:ascii="Arial" w:hAnsi="Arial" w:cs="Arial"/>
          <w:bCs/>
          <w:sz w:val="24"/>
          <w:szCs w:val="24"/>
        </w:rPr>
        <w:t xml:space="preserve"> who work togethe</w:t>
      </w:r>
      <w:r w:rsidR="004C34A6" w:rsidRPr="0024123D">
        <w:rPr>
          <w:rFonts w:ascii="Arial" w:hAnsi="Arial" w:cs="Arial"/>
          <w:bCs/>
          <w:sz w:val="24"/>
          <w:szCs w:val="24"/>
        </w:rPr>
        <w:t xml:space="preserve">r to ensure the safety of </w:t>
      </w:r>
      <w:r w:rsidR="00A470E2" w:rsidRPr="0024123D">
        <w:rPr>
          <w:rFonts w:ascii="Arial" w:hAnsi="Arial" w:cs="Arial"/>
          <w:bCs/>
          <w:sz w:val="24"/>
          <w:szCs w:val="24"/>
        </w:rPr>
        <w:t>adults</w:t>
      </w:r>
      <w:r w:rsidR="004C34A6" w:rsidRPr="0024123D">
        <w:rPr>
          <w:rFonts w:ascii="Arial" w:hAnsi="Arial" w:cs="Arial"/>
          <w:bCs/>
          <w:sz w:val="24"/>
          <w:szCs w:val="24"/>
        </w:rPr>
        <w:t xml:space="preserve"> who may be </w:t>
      </w:r>
      <w:r w:rsidR="00A470E2" w:rsidRPr="0024123D">
        <w:rPr>
          <w:rFonts w:ascii="Arial" w:hAnsi="Arial" w:cs="Arial"/>
          <w:bCs/>
          <w:sz w:val="24"/>
          <w:szCs w:val="24"/>
        </w:rPr>
        <w:t>at risk</w:t>
      </w:r>
      <w:r w:rsidR="004C34A6" w:rsidRPr="0024123D">
        <w:rPr>
          <w:rFonts w:ascii="Arial" w:hAnsi="Arial" w:cs="Arial"/>
          <w:bCs/>
          <w:sz w:val="24"/>
          <w:szCs w:val="24"/>
        </w:rPr>
        <w:t xml:space="preserve"> f</w:t>
      </w:r>
      <w:r w:rsidR="00A470E2" w:rsidRPr="0024123D">
        <w:rPr>
          <w:rFonts w:ascii="Arial" w:hAnsi="Arial" w:cs="Arial"/>
          <w:bCs/>
          <w:sz w:val="24"/>
          <w:szCs w:val="24"/>
        </w:rPr>
        <w:t>rom harm.</w:t>
      </w:r>
    </w:p>
    <w:p w14:paraId="00900F06" w14:textId="77777777" w:rsidR="00A470E2" w:rsidRPr="0024123D" w:rsidRDefault="00A470E2" w:rsidP="0024123D">
      <w:pPr>
        <w:rPr>
          <w:rFonts w:ascii="Arial" w:hAnsi="Arial" w:cs="Arial"/>
          <w:bCs/>
          <w:sz w:val="24"/>
          <w:szCs w:val="24"/>
        </w:rPr>
      </w:pPr>
    </w:p>
    <w:p w14:paraId="319D1772" w14:textId="77777777" w:rsidR="00A470E2" w:rsidRPr="0024123D" w:rsidRDefault="00A470E2" w:rsidP="0024123D">
      <w:pPr>
        <w:rPr>
          <w:rFonts w:ascii="Arial" w:hAnsi="Arial" w:cs="Arial"/>
          <w:bCs/>
          <w:sz w:val="24"/>
          <w:szCs w:val="24"/>
        </w:rPr>
      </w:pPr>
      <w:r w:rsidRPr="0024123D">
        <w:rPr>
          <w:rFonts w:ascii="Arial" w:hAnsi="Arial" w:cs="Arial"/>
          <w:bCs/>
          <w:sz w:val="24"/>
          <w:szCs w:val="24"/>
        </w:rPr>
        <w:t>The core partners are:</w:t>
      </w:r>
    </w:p>
    <w:p w14:paraId="72994814" w14:textId="77777777" w:rsidR="006464DC" w:rsidRPr="0024123D" w:rsidRDefault="006464DC" w:rsidP="0024123D">
      <w:pPr>
        <w:rPr>
          <w:rFonts w:ascii="Arial" w:hAnsi="Arial" w:cs="Arial"/>
          <w:bCs/>
          <w:sz w:val="24"/>
          <w:szCs w:val="24"/>
        </w:rPr>
      </w:pPr>
    </w:p>
    <w:p w14:paraId="7D6F2089" w14:textId="19F56AFB" w:rsidR="00A470E2" w:rsidRPr="0024123D" w:rsidRDefault="00A470E2" w:rsidP="0024123D">
      <w:pPr>
        <w:pStyle w:val="ListParagraph"/>
        <w:numPr>
          <w:ilvl w:val="0"/>
          <w:numId w:val="17"/>
        </w:numPr>
        <w:spacing w:after="0" w:line="240" w:lineRule="auto"/>
        <w:rPr>
          <w:rFonts w:cs="Arial"/>
          <w:bCs/>
          <w:szCs w:val="24"/>
        </w:rPr>
      </w:pPr>
      <w:r w:rsidRPr="0024123D">
        <w:rPr>
          <w:rFonts w:cs="Arial"/>
          <w:bCs/>
          <w:szCs w:val="24"/>
        </w:rPr>
        <w:t>local authority</w:t>
      </w:r>
      <w:r w:rsidR="0024123D">
        <w:rPr>
          <w:rFonts w:cs="Arial"/>
          <w:bCs/>
          <w:szCs w:val="24"/>
        </w:rPr>
        <w:t>;</w:t>
      </w:r>
      <w:r w:rsidRPr="0024123D">
        <w:rPr>
          <w:rFonts w:cs="Arial"/>
          <w:bCs/>
          <w:szCs w:val="24"/>
        </w:rPr>
        <w:t xml:space="preserve"> </w:t>
      </w:r>
    </w:p>
    <w:p w14:paraId="2B401458" w14:textId="7715EDEE" w:rsidR="00A470E2" w:rsidRPr="0024123D" w:rsidRDefault="00A470E2" w:rsidP="0024123D">
      <w:pPr>
        <w:pStyle w:val="ListParagraph"/>
        <w:numPr>
          <w:ilvl w:val="0"/>
          <w:numId w:val="17"/>
        </w:numPr>
        <w:spacing w:after="0" w:line="240" w:lineRule="auto"/>
        <w:rPr>
          <w:rFonts w:cs="Arial"/>
          <w:bCs/>
          <w:szCs w:val="24"/>
        </w:rPr>
      </w:pPr>
      <w:r w:rsidRPr="0024123D">
        <w:rPr>
          <w:rFonts w:cs="Arial"/>
          <w:bCs/>
          <w:szCs w:val="24"/>
        </w:rPr>
        <w:t>Police Scotland</w:t>
      </w:r>
      <w:r w:rsidR="0024123D">
        <w:rPr>
          <w:rFonts w:cs="Arial"/>
          <w:bCs/>
          <w:szCs w:val="24"/>
        </w:rPr>
        <w:t>;</w:t>
      </w:r>
      <w:r w:rsidRPr="0024123D">
        <w:rPr>
          <w:rFonts w:cs="Arial"/>
          <w:bCs/>
          <w:szCs w:val="24"/>
        </w:rPr>
        <w:t xml:space="preserve"> </w:t>
      </w:r>
    </w:p>
    <w:p w14:paraId="54592F16" w14:textId="1F55BFFE" w:rsidR="00A470E2" w:rsidRPr="0024123D" w:rsidRDefault="00A470E2" w:rsidP="0024123D">
      <w:pPr>
        <w:pStyle w:val="ListParagraph"/>
        <w:numPr>
          <w:ilvl w:val="0"/>
          <w:numId w:val="17"/>
        </w:numPr>
        <w:spacing w:after="0" w:line="240" w:lineRule="auto"/>
        <w:rPr>
          <w:rFonts w:cs="Arial"/>
          <w:bCs/>
          <w:szCs w:val="24"/>
        </w:rPr>
      </w:pPr>
      <w:r w:rsidRPr="0024123D">
        <w:rPr>
          <w:rFonts w:cs="Arial"/>
          <w:bCs/>
          <w:szCs w:val="24"/>
        </w:rPr>
        <w:t>NHS Board</w:t>
      </w:r>
      <w:r w:rsidR="0024123D">
        <w:rPr>
          <w:rFonts w:cs="Arial"/>
          <w:bCs/>
          <w:szCs w:val="24"/>
        </w:rPr>
        <w:t>;</w:t>
      </w:r>
      <w:r w:rsidRPr="0024123D">
        <w:rPr>
          <w:rFonts w:cs="Arial"/>
          <w:bCs/>
          <w:szCs w:val="24"/>
        </w:rPr>
        <w:t xml:space="preserve"> </w:t>
      </w:r>
    </w:p>
    <w:p w14:paraId="7C7044E4" w14:textId="37B348EB" w:rsidR="00A470E2" w:rsidRPr="0024123D" w:rsidRDefault="00A470E2" w:rsidP="0024123D">
      <w:pPr>
        <w:pStyle w:val="ListParagraph"/>
        <w:numPr>
          <w:ilvl w:val="0"/>
          <w:numId w:val="17"/>
        </w:numPr>
        <w:spacing w:after="0" w:line="240" w:lineRule="auto"/>
        <w:rPr>
          <w:rFonts w:cs="Arial"/>
          <w:bCs/>
          <w:szCs w:val="24"/>
        </w:rPr>
      </w:pPr>
      <w:r w:rsidRPr="0024123D">
        <w:rPr>
          <w:rFonts w:cs="Arial"/>
          <w:bCs/>
          <w:szCs w:val="24"/>
        </w:rPr>
        <w:t>Adult Protection Committee</w:t>
      </w:r>
      <w:r w:rsidR="0024123D">
        <w:rPr>
          <w:rFonts w:cs="Arial"/>
          <w:bCs/>
          <w:szCs w:val="24"/>
        </w:rPr>
        <w:t>;</w:t>
      </w:r>
      <w:r w:rsidRPr="0024123D">
        <w:rPr>
          <w:rFonts w:cs="Arial"/>
          <w:bCs/>
          <w:szCs w:val="24"/>
        </w:rPr>
        <w:t xml:space="preserve"> </w:t>
      </w:r>
    </w:p>
    <w:p w14:paraId="7A0FE03A" w14:textId="74012A72" w:rsidR="00A470E2" w:rsidRPr="0024123D" w:rsidRDefault="00A470E2" w:rsidP="0024123D">
      <w:pPr>
        <w:pStyle w:val="ListParagraph"/>
        <w:numPr>
          <w:ilvl w:val="0"/>
          <w:numId w:val="17"/>
        </w:numPr>
        <w:spacing w:after="0" w:line="240" w:lineRule="auto"/>
        <w:rPr>
          <w:rFonts w:cs="Arial"/>
          <w:bCs/>
          <w:szCs w:val="24"/>
        </w:rPr>
      </w:pPr>
      <w:r w:rsidRPr="0024123D">
        <w:rPr>
          <w:rFonts w:cs="Arial"/>
          <w:bCs/>
          <w:szCs w:val="24"/>
        </w:rPr>
        <w:t>Third sector organisations (including those that deliver support to adults a</w:t>
      </w:r>
      <w:r w:rsidR="005408A3" w:rsidRPr="0024123D">
        <w:rPr>
          <w:rFonts w:cs="Arial"/>
          <w:bCs/>
          <w:szCs w:val="24"/>
        </w:rPr>
        <w:t>t</w:t>
      </w:r>
      <w:r w:rsidRPr="0024123D">
        <w:rPr>
          <w:rFonts w:cs="Arial"/>
          <w:bCs/>
          <w:szCs w:val="24"/>
        </w:rPr>
        <w:t xml:space="preserve"> risk of harm and their unpaid carers, and organisations tha</w:t>
      </w:r>
      <w:r w:rsidR="005408A3" w:rsidRPr="0024123D">
        <w:rPr>
          <w:rFonts w:cs="Arial"/>
          <w:bCs/>
          <w:szCs w:val="24"/>
        </w:rPr>
        <w:t>t provide independent advocacy)</w:t>
      </w:r>
      <w:r w:rsidR="0024123D">
        <w:rPr>
          <w:rFonts w:cs="Arial"/>
          <w:bCs/>
          <w:szCs w:val="24"/>
        </w:rPr>
        <w:t>;</w:t>
      </w:r>
      <w:r w:rsidRPr="0024123D">
        <w:rPr>
          <w:rFonts w:cs="Arial"/>
          <w:bCs/>
          <w:szCs w:val="24"/>
        </w:rPr>
        <w:t xml:space="preserve"> </w:t>
      </w:r>
    </w:p>
    <w:p w14:paraId="4E1A0595" w14:textId="6BC657C4" w:rsidR="00A470E2" w:rsidRPr="0024123D" w:rsidRDefault="00A470E2" w:rsidP="0024123D">
      <w:pPr>
        <w:pStyle w:val="ListParagraph"/>
        <w:numPr>
          <w:ilvl w:val="0"/>
          <w:numId w:val="17"/>
        </w:numPr>
        <w:spacing w:after="0" w:line="240" w:lineRule="auto"/>
        <w:rPr>
          <w:rFonts w:cs="Arial"/>
          <w:bCs/>
          <w:szCs w:val="24"/>
        </w:rPr>
      </w:pPr>
      <w:r w:rsidRPr="0024123D">
        <w:rPr>
          <w:rFonts w:cs="Arial"/>
          <w:bCs/>
          <w:szCs w:val="24"/>
        </w:rPr>
        <w:t>Fire and Rescue Service</w:t>
      </w:r>
      <w:r w:rsidR="0024123D">
        <w:rPr>
          <w:rFonts w:cs="Arial"/>
          <w:bCs/>
          <w:szCs w:val="24"/>
        </w:rPr>
        <w:t>;</w:t>
      </w:r>
    </w:p>
    <w:p w14:paraId="5755105A" w14:textId="3321D9E3" w:rsidR="00A470E2" w:rsidRPr="0024123D" w:rsidRDefault="00A470E2" w:rsidP="0024123D">
      <w:pPr>
        <w:pStyle w:val="ListParagraph"/>
        <w:numPr>
          <w:ilvl w:val="0"/>
          <w:numId w:val="17"/>
        </w:numPr>
        <w:spacing w:after="0" w:line="240" w:lineRule="auto"/>
        <w:rPr>
          <w:rFonts w:cs="Arial"/>
          <w:b/>
          <w:bCs/>
          <w:szCs w:val="24"/>
        </w:rPr>
      </w:pPr>
      <w:r w:rsidRPr="0024123D">
        <w:rPr>
          <w:rFonts w:cs="Arial"/>
          <w:bCs/>
          <w:szCs w:val="24"/>
        </w:rPr>
        <w:t>Trading Standards</w:t>
      </w:r>
      <w:r w:rsidRPr="0024123D">
        <w:rPr>
          <w:rFonts w:cs="Arial"/>
          <w:b/>
          <w:bCs/>
          <w:szCs w:val="24"/>
        </w:rPr>
        <w:t xml:space="preserve"> </w:t>
      </w:r>
      <w:r w:rsidRPr="0024123D">
        <w:rPr>
          <w:rFonts w:cs="Arial"/>
          <w:bCs/>
          <w:szCs w:val="24"/>
        </w:rPr>
        <w:t xml:space="preserve">(in respect of financial </w:t>
      </w:r>
      <w:r w:rsidR="005408A3" w:rsidRPr="0024123D">
        <w:rPr>
          <w:rFonts w:cs="Arial"/>
          <w:bCs/>
          <w:szCs w:val="24"/>
        </w:rPr>
        <w:t>harm to adults at risk of harm)</w:t>
      </w:r>
      <w:r w:rsidR="0024123D">
        <w:rPr>
          <w:rFonts w:cs="Arial"/>
          <w:bCs/>
          <w:szCs w:val="24"/>
        </w:rPr>
        <w:t>.</w:t>
      </w:r>
    </w:p>
    <w:p w14:paraId="756123C2" w14:textId="77777777" w:rsidR="00E04589" w:rsidRPr="0024123D" w:rsidRDefault="00E04589" w:rsidP="0024123D">
      <w:pPr>
        <w:rPr>
          <w:rFonts w:ascii="Arial" w:hAnsi="Arial" w:cs="Arial"/>
          <w:sz w:val="24"/>
          <w:szCs w:val="24"/>
        </w:rPr>
      </w:pPr>
      <w:r w:rsidRPr="0024123D">
        <w:rPr>
          <w:rFonts w:ascii="Arial" w:hAnsi="Arial" w:cs="Arial"/>
          <w:b/>
          <w:bCs/>
          <w:sz w:val="24"/>
          <w:szCs w:val="24"/>
        </w:rPr>
        <w:t> </w:t>
      </w:r>
    </w:p>
    <w:p w14:paraId="2AA5CC3A" w14:textId="7C16D185" w:rsidR="00E04589" w:rsidRPr="0024123D" w:rsidRDefault="0024123D" w:rsidP="0024123D">
      <w:pPr>
        <w:rPr>
          <w:rFonts w:ascii="Arial" w:hAnsi="Arial" w:cs="Arial"/>
          <w:sz w:val="24"/>
          <w:szCs w:val="24"/>
        </w:rPr>
      </w:pPr>
      <w:r>
        <w:rPr>
          <w:rFonts w:ascii="Arial" w:hAnsi="Arial" w:cs="Arial"/>
          <w:b/>
          <w:bCs/>
          <w:sz w:val="24"/>
          <w:szCs w:val="24"/>
        </w:rPr>
        <w:t>What i</w:t>
      </w:r>
      <w:r w:rsidR="00E04589" w:rsidRPr="0024123D">
        <w:rPr>
          <w:rFonts w:ascii="Arial" w:hAnsi="Arial" w:cs="Arial"/>
          <w:b/>
          <w:bCs/>
          <w:sz w:val="24"/>
          <w:szCs w:val="24"/>
        </w:rPr>
        <w:t>s the key aim of the inspection?</w:t>
      </w:r>
    </w:p>
    <w:p w14:paraId="3598A590" w14:textId="77777777" w:rsidR="006464DC" w:rsidRPr="0024123D" w:rsidRDefault="006464DC" w:rsidP="0024123D">
      <w:pPr>
        <w:contextualSpacing/>
        <w:rPr>
          <w:rFonts w:ascii="Arial" w:eastAsia="Times New Roman" w:hAnsi="Arial" w:cs="Arial"/>
          <w:sz w:val="24"/>
          <w:szCs w:val="24"/>
          <w:lang w:eastAsia="en-GB"/>
        </w:rPr>
      </w:pPr>
    </w:p>
    <w:p w14:paraId="3C144CA5" w14:textId="77777777" w:rsidR="00B33E72" w:rsidRPr="0024123D" w:rsidRDefault="00DF41C7" w:rsidP="0024123D">
      <w:pPr>
        <w:contextualSpacing/>
        <w:rPr>
          <w:rFonts w:ascii="Arial" w:eastAsia="Times New Roman" w:hAnsi="Arial" w:cs="Arial"/>
          <w:sz w:val="24"/>
          <w:szCs w:val="24"/>
          <w:lang w:eastAsia="en-GB"/>
        </w:rPr>
      </w:pPr>
      <w:r w:rsidRPr="0024123D">
        <w:rPr>
          <w:rFonts w:ascii="Arial" w:eastAsia="Times New Roman" w:hAnsi="Arial" w:cs="Arial"/>
          <w:sz w:val="24"/>
          <w:szCs w:val="24"/>
          <w:lang w:eastAsia="en-GB"/>
        </w:rPr>
        <w:t xml:space="preserve">The inspection is being undertaken at the behest of Scottish Ministers and as part of a programme of scrutiny and assurance activity. The focus of the Joint </w:t>
      </w:r>
      <w:r w:rsidR="00B33E72" w:rsidRPr="0024123D">
        <w:rPr>
          <w:rFonts w:ascii="Arial" w:eastAsia="Times New Roman" w:hAnsi="Arial" w:cs="Arial"/>
          <w:sz w:val="24"/>
          <w:szCs w:val="24"/>
          <w:lang w:eastAsia="en-GB"/>
        </w:rPr>
        <w:t>Inspection</w:t>
      </w:r>
      <w:r w:rsidRPr="0024123D">
        <w:rPr>
          <w:rFonts w:ascii="Arial" w:eastAsia="Times New Roman" w:hAnsi="Arial" w:cs="Arial"/>
          <w:sz w:val="24"/>
          <w:szCs w:val="24"/>
          <w:lang w:eastAsia="en-GB"/>
        </w:rPr>
        <w:t xml:space="preserve"> will be</w:t>
      </w:r>
      <w:r w:rsidR="00B33E72" w:rsidRPr="0024123D">
        <w:rPr>
          <w:rFonts w:ascii="Arial" w:eastAsia="Times New Roman" w:hAnsi="Arial" w:cs="Arial"/>
          <w:sz w:val="24"/>
          <w:szCs w:val="24"/>
          <w:lang w:eastAsia="en-GB"/>
        </w:rPr>
        <w:t>:</w:t>
      </w:r>
    </w:p>
    <w:p w14:paraId="71CD2CC8" w14:textId="77777777" w:rsidR="00B33E72" w:rsidRPr="0024123D" w:rsidRDefault="00B33E72" w:rsidP="0024123D">
      <w:pPr>
        <w:contextualSpacing/>
        <w:rPr>
          <w:rFonts w:ascii="Arial" w:eastAsia="Times New Roman" w:hAnsi="Arial" w:cs="Arial"/>
          <w:color w:val="333333"/>
          <w:sz w:val="24"/>
          <w:szCs w:val="24"/>
          <w:lang w:eastAsia="en-GB"/>
        </w:rPr>
      </w:pPr>
    </w:p>
    <w:p w14:paraId="673BE280" w14:textId="46872FB5" w:rsidR="00DF41C7" w:rsidRPr="0024123D" w:rsidRDefault="00DF41C7" w:rsidP="0024123D">
      <w:pPr>
        <w:pStyle w:val="ListParagraph"/>
        <w:numPr>
          <w:ilvl w:val="0"/>
          <w:numId w:val="18"/>
        </w:numPr>
        <w:spacing w:after="0" w:line="240" w:lineRule="auto"/>
        <w:rPr>
          <w:rFonts w:cs="Arial"/>
          <w:bCs/>
          <w:szCs w:val="24"/>
        </w:rPr>
      </w:pPr>
      <w:r w:rsidRPr="0024123D">
        <w:rPr>
          <w:rFonts w:cs="Arial"/>
          <w:bCs/>
          <w:szCs w:val="24"/>
        </w:rPr>
        <w:t>Independent scrutiny and assurance of how partnerships ensure that adults at risk of harm are kept</w:t>
      </w:r>
      <w:r w:rsidR="0024123D">
        <w:rPr>
          <w:rFonts w:cs="Arial"/>
          <w:bCs/>
          <w:szCs w:val="24"/>
        </w:rPr>
        <w:t xml:space="preserve"> safe, protected, and supported;</w:t>
      </w:r>
    </w:p>
    <w:p w14:paraId="7F6D2D6D" w14:textId="57341A40" w:rsidR="00DF41C7" w:rsidRPr="0024123D" w:rsidRDefault="00DF41C7" w:rsidP="0024123D">
      <w:pPr>
        <w:pStyle w:val="ListParagraph"/>
        <w:numPr>
          <w:ilvl w:val="0"/>
          <w:numId w:val="18"/>
        </w:numPr>
        <w:spacing w:after="0" w:line="240" w:lineRule="auto"/>
        <w:rPr>
          <w:rFonts w:cs="Arial"/>
          <w:bCs/>
          <w:szCs w:val="24"/>
        </w:rPr>
      </w:pPr>
      <w:r w:rsidRPr="0024123D">
        <w:rPr>
          <w:rFonts w:cs="Arial"/>
          <w:bCs/>
          <w:szCs w:val="24"/>
        </w:rPr>
        <w:t>Assurance to Scottish Ministers about how effectively partnerships have implemented the Adult Support and</w:t>
      </w:r>
      <w:r w:rsidR="0024123D">
        <w:rPr>
          <w:rFonts w:cs="Arial"/>
          <w:bCs/>
          <w:szCs w:val="24"/>
        </w:rPr>
        <w:t xml:space="preserve"> Protection (Scotland) Act 2007;</w:t>
      </w:r>
    </w:p>
    <w:p w14:paraId="1A74A224" w14:textId="77777777" w:rsidR="00DF41C7" w:rsidRPr="0024123D" w:rsidRDefault="00DF41C7" w:rsidP="0024123D">
      <w:pPr>
        <w:pStyle w:val="ListParagraph"/>
        <w:numPr>
          <w:ilvl w:val="0"/>
          <w:numId w:val="18"/>
        </w:numPr>
        <w:spacing w:after="0" w:line="240" w:lineRule="auto"/>
        <w:rPr>
          <w:rFonts w:cs="Arial"/>
          <w:bCs/>
          <w:szCs w:val="24"/>
        </w:rPr>
      </w:pPr>
      <w:r w:rsidRPr="0024123D">
        <w:rPr>
          <w:rFonts w:cs="Arial"/>
          <w:bCs/>
          <w:szCs w:val="24"/>
        </w:rPr>
        <w:t xml:space="preserve">An opportunity to support improvement more broadly across Scotland. </w:t>
      </w:r>
    </w:p>
    <w:p w14:paraId="077CF627" w14:textId="77777777" w:rsidR="00B33E72" w:rsidRPr="0024123D" w:rsidRDefault="00B33E72" w:rsidP="0024123D">
      <w:pPr>
        <w:pStyle w:val="ListParagraph"/>
        <w:suppressAutoHyphens w:val="0"/>
        <w:autoSpaceDN/>
        <w:spacing w:after="0" w:line="240" w:lineRule="auto"/>
        <w:ind w:left="360"/>
        <w:contextualSpacing/>
        <w:textAlignment w:val="auto"/>
        <w:rPr>
          <w:rFonts w:cs="Arial"/>
          <w:color w:val="333333"/>
          <w:szCs w:val="24"/>
        </w:rPr>
      </w:pPr>
    </w:p>
    <w:p w14:paraId="5FFBFD0C" w14:textId="0EACA31E" w:rsidR="00B33E72" w:rsidRPr="0024123D" w:rsidRDefault="00B33E72" w:rsidP="0024123D">
      <w:pPr>
        <w:rPr>
          <w:rFonts w:ascii="Arial" w:hAnsi="Arial" w:cs="Arial"/>
          <w:bCs/>
          <w:sz w:val="24"/>
          <w:szCs w:val="24"/>
        </w:rPr>
      </w:pPr>
      <w:r w:rsidRPr="0024123D">
        <w:rPr>
          <w:rFonts w:ascii="Arial" w:hAnsi="Arial" w:cs="Arial"/>
          <w:bCs/>
          <w:sz w:val="24"/>
          <w:szCs w:val="24"/>
        </w:rPr>
        <w:t xml:space="preserve">The inspection team will measure the performance of the partnership against a </w:t>
      </w:r>
      <w:hyperlink r:id="rId6" w:history="1">
        <w:r w:rsidR="00666D5B" w:rsidRPr="0024123D">
          <w:rPr>
            <w:rStyle w:val="Hyperlink"/>
            <w:rFonts w:ascii="Arial" w:hAnsi="Arial" w:cs="Arial"/>
            <w:bCs/>
            <w:sz w:val="24"/>
            <w:szCs w:val="24"/>
          </w:rPr>
          <w:t>Quality Indicator Framework</w:t>
        </w:r>
      </w:hyperlink>
      <w:r w:rsidR="00666D5B" w:rsidRPr="0024123D">
        <w:rPr>
          <w:rFonts w:ascii="Arial" w:hAnsi="Arial" w:cs="Arial"/>
          <w:bCs/>
          <w:sz w:val="24"/>
          <w:szCs w:val="24"/>
        </w:rPr>
        <w:t xml:space="preserve">. </w:t>
      </w:r>
      <w:r w:rsidRPr="0024123D">
        <w:rPr>
          <w:rFonts w:ascii="Arial" w:hAnsi="Arial" w:cs="Arial"/>
          <w:bCs/>
          <w:sz w:val="24"/>
          <w:szCs w:val="24"/>
        </w:rPr>
        <w:t xml:space="preserve">This will focus on two key quality illustrations: </w:t>
      </w:r>
    </w:p>
    <w:p w14:paraId="6127AF1E" w14:textId="77777777" w:rsidR="004C34A6" w:rsidRPr="0024123D" w:rsidRDefault="004C34A6" w:rsidP="0024123D">
      <w:pPr>
        <w:rPr>
          <w:rFonts w:ascii="Arial" w:hAnsi="Arial" w:cs="Arial"/>
          <w:bCs/>
          <w:sz w:val="24"/>
          <w:szCs w:val="24"/>
        </w:rPr>
      </w:pPr>
    </w:p>
    <w:p w14:paraId="4A75F21B" w14:textId="32BB89E0" w:rsidR="00B33E72" w:rsidRPr="0024123D" w:rsidRDefault="0024123D" w:rsidP="0024123D">
      <w:pPr>
        <w:pStyle w:val="ListParagraph"/>
        <w:numPr>
          <w:ilvl w:val="0"/>
          <w:numId w:val="19"/>
        </w:numPr>
        <w:spacing w:after="0" w:line="240" w:lineRule="auto"/>
        <w:rPr>
          <w:rFonts w:cs="Arial"/>
          <w:bCs/>
          <w:szCs w:val="24"/>
        </w:rPr>
      </w:pPr>
      <w:r>
        <w:rPr>
          <w:rFonts w:cs="Arial"/>
          <w:bCs/>
          <w:szCs w:val="24"/>
        </w:rPr>
        <w:t>Key p</w:t>
      </w:r>
      <w:r w:rsidR="00B33E72" w:rsidRPr="0024123D">
        <w:rPr>
          <w:rFonts w:cs="Arial"/>
          <w:bCs/>
          <w:szCs w:val="24"/>
        </w:rPr>
        <w:t>rocesses</w:t>
      </w:r>
      <w:r>
        <w:rPr>
          <w:rFonts w:cs="Arial"/>
          <w:bCs/>
          <w:szCs w:val="24"/>
        </w:rPr>
        <w:t>;</w:t>
      </w:r>
    </w:p>
    <w:p w14:paraId="29D5D857" w14:textId="6F5D2F38" w:rsidR="00B33E72" w:rsidRPr="0024123D" w:rsidRDefault="00B33E72" w:rsidP="0024123D">
      <w:pPr>
        <w:pStyle w:val="ListParagraph"/>
        <w:numPr>
          <w:ilvl w:val="0"/>
          <w:numId w:val="19"/>
        </w:numPr>
        <w:spacing w:after="0" w:line="240" w:lineRule="auto"/>
        <w:rPr>
          <w:rFonts w:cs="Arial"/>
          <w:bCs/>
          <w:szCs w:val="24"/>
        </w:rPr>
      </w:pPr>
      <w:r w:rsidRPr="0024123D">
        <w:rPr>
          <w:rFonts w:cs="Arial"/>
          <w:bCs/>
          <w:szCs w:val="24"/>
        </w:rPr>
        <w:t>Leadership and governance</w:t>
      </w:r>
      <w:r w:rsidR="0024123D">
        <w:rPr>
          <w:rFonts w:cs="Arial"/>
          <w:bCs/>
          <w:szCs w:val="24"/>
        </w:rPr>
        <w:t>.</w:t>
      </w:r>
    </w:p>
    <w:p w14:paraId="0BD955FA" w14:textId="77777777" w:rsidR="006464DC" w:rsidRPr="0024123D" w:rsidRDefault="006464DC" w:rsidP="0024123D">
      <w:pPr>
        <w:pStyle w:val="ListParagraph"/>
        <w:spacing w:after="0" w:line="240" w:lineRule="auto"/>
        <w:ind w:left="714"/>
        <w:rPr>
          <w:rFonts w:cs="Arial"/>
          <w:bCs/>
          <w:szCs w:val="24"/>
        </w:rPr>
      </w:pPr>
    </w:p>
    <w:p w14:paraId="2BC41F87" w14:textId="683DAE67" w:rsidR="00E04589" w:rsidRPr="0024123D" w:rsidRDefault="0024123D" w:rsidP="0024123D">
      <w:pPr>
        <w:rPr>
          <w:rFonts w:ascii="Arial" w:hAnsi="Arial" w:cs="Arial"/>
          <w:sz w:val="24"/>
          <w:szCs w:val="24"/>
        </w:rPr>
      </w:pPr>
      <w:r>
        <w:rPr>
          <w:rFonts w:ascii="Arial" w:hAnsi="Arial" w:cs="Arial"/>
          <w:b/>
          <w:bCs/>
          <w:sz w:val="24"/>
          <w:szCs w:val="24"/>
        </w:rPr>
        <w:t>Who i</w:t>
      </w:r>
      <w:r w:rsidR="00E04589" w:rsidRPr="0024123D">
        <w:rPr>
          <w:rFonts w:ascii="Arial" w:hAnsi="Arial" w:cs="Arial"/>
          <w:b/>
          <w:bCs/>
          <w:sz w:val="24"/>
          <w:szCs w:val="24"/>
        </w:rPr>
        <w:t>s leading the inspection?</w:t>
      </w:r>
    </w:p>
    <w:p w14:paraId="1DFA515E" w14:textId="77777777" w:rsidR="006464DC" w:rsidRPr="0024123D" w:rsidRDefault="006464DC" w:rsidP="0024123D">
      <w:pPr>
        <w:rPr>
          <w:rFonts w:ascii="Arial" w:hAnsi="Arial" w:cs="Arial"/>
          <w:sz w:val="24"/>
          <w:szCs w:val="24"/>
        </w:rPr>
      </w:pPr>
    </w:p>
    <w:p w14:paraId="27103607" w14:textId="5D5E5E65" w:rsidR="00E04589" w:rsidRPr="0024123D" w:rsidRDefault="00E04589" w:rsidP="0024123D">
      <w:pPr>
        <w:rPr>
          <w:rFonts w:ascii="Arial" w:hAnsi="Arial" w:cs="Arial"/>
          <w:sz w:val="24"/>
          <w:szCs w:val="24"/>
        </w:rPr>
      </w:pPr>
      <w:r w:rsidRPr="0024123D">
        <w:rPr>
          <w:rFonts w:ascii="Arial" w:hAnsi="Arial" w:cs="Arial"/>
          <w:sz w:val="24"/>
          <w:szCs w:val="24"/>
        </w:rPr>
        <w:t xml:space="preserve">The scrutiny bodies taking part in this joint inspection will include the Care Inspectorate, </w:t>
      </w:r>
      <w:r w:rsidR="0024123D">
        <w:rPr>
          <w:rFonts w:ascii="Arial" w:hAnsi="Arial" w:cs="Arial"/>
          <w:sz w:val="24"/>
          <w:szCs w:val="24"/>
        </w:rPr>
        <w:t>Healthcare Improvement Scotland</w:t>
      </w:r>
      <w:r w:rsidRPr="0024123D">
        <w:rPr>
          <w:rFonts w:ascii="Arial" w:hAnsi="Arial" w:cs="Arial"/>
          <w:sz w:val="24"/>
          <w:szCs w:val="24"/>
        </w:rPr>
        <w:t xml:space="preserve"> and Her Majesty's Inspectorate of Constabulary for Scotland. A lead inspector will have the overall responsibility for the inspection and the reporting of findings. </w:t>
      </w:r>
    </w:p>
    <w:p w14:paraId="33F56AD5" w14:textId="77777777" w:rsidR="00E04589" w:rsidRPr="0024123D" w:rsidRDefault="00E04589" w:rsidP="0024123D">
      <w:pPr>
        <w:rPr>
          <w:rFonts w:ascii="Arial" w:hAnsi="Arial" w:cs="Arial"/>
          <w:sz w:val="24"/>
          <w:szCs w:val="24"/>
        </w:rPr>
      </w:pPr>
      <w:r w:rsidRPr="0024123D">
        <w:rPr>
          <w:rFonts w:ascii="Arial" w:hAnsi="Arial" w:cs="Arial"/>
          <w:b/>
          <w:bCs/>
          <w:sz w:val="24"/>
          <w:szCs w:val="24"/>
        </w:rPr>
        <w:t> </w:t>
      </w:r>
    </w:p>
    <w:p w14:paraId="6910415F" w14:textId="393CE10D" w:rsidR="00E04589" w:rsidRPr="0024123D" w:rsidRDefault="0024123D" w:rsidP="0024123D">
      <w:pPr>
        <w:rPr>
          <w:rFonts w:ascii="Arial" w:hAnsi="Arial" w:cs="Arial"/>
          <w:b/>
          <w:bCs/>
          <w:sz w:val="24"/>
          <w:szCs w:val="24"/>
        </w:rPr>
      </w:pPr>
      <w:r>
        <w:rPr>
          <w:rFonts w:ascii="Arial" w:hAnsi="Arial" w:cs="Arial"/>
          <w:b/>
          <w:bCs/>
          <w:sz w:val="24"/>
          <w:szCs w:val="24"/>
        </w:rPr>
        <w:t>What i</w:t>
      </w:r>
      <w:r w:rsidR="00E04589" w:rsidRPr="0024123D">
        <w:rPr>
          <w:rFonts w:ascii="Arial" w:hAnsi="Arial" w:cs="Arial"/>
          <w:b/>
          <w:bCs/>
          <w:sz w:val="24"/>
          <w:szCs w:val="24"/>
        </w:rPr>
        <w:t>s expected of me and my team?</w:t>
      </w:r>
    </w:p>
    <w:p w14:paraId="2FA8CB1B" w14:textId="77777777" w:rsidR="006464DC" w:rsidRPr="0024123D" w:rsidRDefault="006464DC" w:rsidP="0024123D">
      <w:pPr>
        <w:rPr>
          <w:rFonts w:ascii="Arial" w:hAnsi="Arial" w:cs="Arial"/>
          <w:color w:val="000000"/>
          <w:sz w:val="24"/>
          <w:szCs w:val="24"/>
        </w:rPr>
      </w:pPr>
    </w:p>
    <w:p w14:paraId="79848C5E" w14:textId="77777777" w:rsidR="00B33E72" w:rsidRPr="0024123D" w:rsidRDefault="00E04589" w:rsidP="0024123D">
      <w:pPr>
        <w:rPr>
          <w:rFonts w:ascii="Arial" w:hAnsi="Arial" w:cs="Arial"/>
          <w:color w:val="000000"/>
          <w:sz w:val="24"/>
          <w:szCs w:val="24"/>
        </w:rPr>
      </w:pPr>
      <w:r w:rsidRPr="0024123D">
        <w:rPr>
          <w:rFonts w:ascii="Arial" w:hAnsi="Arial" w:cs="Arial"/>
          <w:color w:val="000000"/>
          <w:sz w:val="24"/>
          <w:szCs w:val="24"/>
        </w:rPr>
        <w:t xml:space="preserve">Please be assured that all staff groups will be briefed and fully supported ahead and during the inspection. A core team of senior staff are currently working to ensure all necessary preparations are made ahead of the inspection. More information will follow in due course. </w:t>
      </w:r>
    </w:p>
    <w:p w14:paraId="6C16C95A" w14:textId="77777777" w:rsidR="00B33E72" w:rsidRPr="0024123D" w:rsidRDefault="00B33E72" w:rsidP="0024123D">
      <w:pPr>
        <w:rPr>
          <w:rFonts w:ascii="Arial" w:hAnsi="Arial" w:cs="Arial"/>
          <w:color w:val="000000"/>
          <w:sz w:val="24"/>
          <w:szCs w:val="24"/>
        </w:rPr>
      </w:pPr>
    </w:p>
    <w:p w14:paraId="41376B1F" w14:textId="77777777" w:rsidR="004058FD" w:rsidRPr="0024123D" w:rsidRDefault="004058FD" w:rsidP="0024123D">
      <w:pPr>
        <w:rPr>
          <w:rFonts w:ascii="Arial" w:hAnsi="Arial" w:cs="Arial"/>
          <w:b/>
          <w:color w:val="000000"/>
          <w:sz w:val="24"/>
          <w:szCs w:val="24"/>
        </w:rPr>
      </w:pPr>
      <w:r w:rsidRPr="0024123D">
        <w:rPr>
          <w:rFonts w:ascii="Arial" w:hAnsi="Arial" w:cs="Arial"/>
          <w:b/>
          <w:color w:val="000000"/>
          <w:sz w:val="24"/>
          <w:szCs w:val="24"/>
        </w:rPr>
        <w:lastRenderedPageBreak/>
        <w:t>Who should I contact for more information?</w:t>
      </w:r>
    </w:p>
    <w:p w14:paraId="06154D9F" w14:textId="77777777" w:rsidR="00F024C9" w:rsidRPr="0024123D" w:rsidRDefault="00F024C9" w:rsidP="0024123D">
      <w:pPr>
        <w:rPr>
          <w:rFonts w:ascii="Arial" w:hAnsi="Arial" w:cs="Arial"/>
          <w:color w:val="000000"/>
          <w:sz w:val="24"/>
          <w:szCs w:val="24"/>
        </w:rPr>
      </w:pPr>
    </w:p>
    <w:p w14:paraId="55F7A157" w14:textId="2DD7D8EC" w:rsidR="00B33E72" w:rsidRPr="0024123D" w:rsidRDefault="00E04589" w:rsidP="0024123D">
      <w:pPr>
        <w:rPr>
          <w:rFonts w:ascii="Arial" w:hAnsi="Arial" w:cs="Arial"/>
          <w:sz w:val="24"/>
          <w:szCs w:val="24"/>
        </w:rPr>
      </w:pPr>
      <w:r w:rsidRPr="0024123D">
        <w:rPr>
          <w:rFonts w:ascii="Arial" w:hAnsi="Arial" w:cs="Arial"/>
          <w:color w:val="000000"/>
          <w:sz w:val="24"/>
          <w:szCs w:val="24"/>
        </w:rPr>
        <w:t>If you have any questions in the meantime</w:t>
      </w:r>
      <w:r w:rsidR="0024123D">
        <w:rPr>
          <w:rFonts w:ascii="Arial" w:hAnsi="Arial" w:cs="Arial"/>
          <w:color w:val="000000"/>
          <w:sz w:val="24"/>
          <w:szCs w:val="24"/>
        </w:rPr>
        <w:t>,</w:t>
      </w:r>
      <w:r w:rsidRPr="0024123D">
        <w:rPr>
          <w:rFonts w:ascii="Arial" w:hAnsi="Arial" w:cs="Arial"/>
          <w:color w:val="000000"/>
          <w:sz w:val="24"/>
          <w:szCs w:val="24"/>
        </w:rPr>
        <w:t xml:space="preserve"> please contact the partnership </w:t>
      </w:r>
      <w:r w:rsidR="0024123D">
        <w:rPr>
          <w:rFonts w:ascii="Arial" w:hAnsi="Arial" w:cs="Arial"/>
          <w:color w:val="000000"/>
          <w:sz w:val="24"/>
          <w:szCs w:val="24"/>
        </w:rPr>
        <w:t>inspection l</w:t>
      </w:r>
      <w:r w:rsidRPr="0024123D">
        <w:rPr>
          <w:rFonts w:ascii="Arial" w:hAnsi="Arial" w:cs="Arial"/>
          <w:color w:val="000000"/>
          <w:sz w:val="24"/>
          <w:szCs w:val="24"/>
        </w:rPr>
        <w:t xml:space="preserve">ead, </w:t>
      </w:r>
      <w:r w:rsidR="0024123D">
        <w:rPr>
          <w:rFonts w:ascii="Arial" w:hAnsi="Arial" w:cs="Arial"/>
          <w:color w:val="000000"/>
          <w:sz w:val="24"/>
          <w:szCs w:val="24"/>
        </w:rPr>
        <w:t>Julie Stewart, lead officer adult p</w:t>
      </w:r>
      <w:r w:rsidR="00B33E72" w:rsidRPr="0024123D">
        <w:rPr>
          <w:rFonts w:ascii="Arial" w:hAnsi="Arial" w:cs="Arial"/>
          <w:color w:val="000000"/>
          <w:sz w:val="24"/>
          <w:szCs w:val="24"/>
        </w:rPr>
        <w:t xml:space="preserve">rotection </w:t>
      </w:r>
      <w:r w:rsidR="0024123D">
        <w:rPr>
          <w:rFonts w:ascii="Arial" w:hAnsi="Arial" w:cs="Arial"/>
          <w:color w:val="000000"/>
          <w:sz w:val="24"/>
          <w:szCs w:val="24"/>
        </w:rPr>
        <w:t>or Ciana Stewart, operations m</w:t>
      </w:r>
      <w:r w:rsidR="00B33E72" w:rsidRPr="0024123D">
        <w:rPr>
          <w:rFonts w:ascii="Arial" w:hAnsi="Arial" w:cs="Arial"/>
          <w:color w:val="000000"/>
          <w:sz w:val="24"/>
          <w:szCs w:val="24"/>
        </w:rPr>
        <w:t>anager</w:t>
      </w:r>
      <w:r w:rsidR="0024123D">
        <w:rPr>
          <w:rFonts w:ascii="Arial" w:hAnsi="Arial" w:cs="Arial"/>
          <w:color w:val="000000"/>
          <w:sz w:val="24"/>
          <w:szCs w:val="24"/>
        </w:rPr>
        <w:t>,</w:t>
      </w:r>
      <w:r w:rsidR="00B33E72" w:rsidRPr="0024123D">
        <w:rPr>
          <w:rFonts w:ascii="Arial" w:hAnsi="Arial" w:cs="Arial"/>
          <w:color w:val="000000"/>
          <w:sz w:val="24"/>
          <w:szCs w:val="24"/>
        </w:rPr>
        <w:t xml:space="preserve"> at </w:t>
      </w:r>
      <w:hyperlink r:id="rId7" w:history="1">
        <w:r w:rsidR="00B33E72" w:rsidRPr="0024123D">
          <w:rPr>
            <w:rStyle w:val="Hyperlink"/>
            <w:rFonts w:ascii="Arial" w:hAnsi="Arial" w:cs="Arial"/>
            <w:sz w:val="24"/>
            <w:szCs w:val="24"/>
          </w:rPr>
          <w:t>ASPInspection@southlanarkshire.gov.uk</w:t>
        </w:r>
      </w:hyperlink>
      <w:r w:rsidR="00B33E72" w:rsidRPr="0024123D">
        <w:rPr>
          <w:rFonts w:ascii="Arial" w:hAnsi="Arial" w:cs="Arial"/>
          <w:color w:val="000000"/>
          <w:sz w:val="24"/>
          <w:szCs w:val="24"/>
        </w:rPr>
        <w:t xml:space="preserve"> </w:t>
      </w:r>
    </w:p>
    <w:p w14:paraId="17F57594" w14:textId="77777777" w:rsidR="00E04589" w:rsidRPr="0024123D" w:rsidRDefault="00E04589" w:rsidP="0024123D">
      <w:pPr>
        <w:rPr>
          <w:rFonts w:ascii="Arial" w:hAnsi="Arial" w:cs="Arial"/>
          <w:sz w:val="24"/>
          <w:szCs w:val="24"/>
        </w:rPr>
      </w:pPr>
      <w:r w:rsidRPr="0024123D">
        <w:rPr>
          <w:rFonts w:ascii="Arial" w:hAnsi="Arial" w:cs="Arial"/>
          <w:sz w:val="24"/>
          <w:szCs w:val="24"/>
        </w:rPr>
        <w:t> </w:t>
      </w:r>
    </w:p>
    <w:p w14:paraId="3EAC629E" w14:textId="77777777" w:rsidR="00E04589" w:rsidRPr="0024123D" w:rsidRDefault="00E04589" w:rsidP="0024123D">
      <w:pPr>
        <w:rPr>
          <w:rFonts w:ascii="Arial" w:hAnsi="Arial" w:cs="Arial"/>
          <w:sz w:val="24"/>
          <w:szCs w:val="24"/>
        </w:rPr>
      </w:pPr>
    </w:p>
    <w:sectPr w:rsidR="00E04589" w:rsidRPr="0024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4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7FD2"/>
    <w:multiLevelType w:val="hybridMultilevel"/>
    <w:tmpl w:val="2A14B9B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A001CBC">
      <w:start w:val="1"/>
      <w:numFmt w:val="bullet"/>
      <w:lvlText w:val=""/>
      <w:lvlJc w:val="left"/>
      <w:pPr>
        <w:tabs>
          <w:tab w:val="num" w:pos="2160"/>
        </w:tabs>
        <w:ind w:left="2160" w:hanging="360"/>
      </w:pPr>
      <w:rPr>
        <w:rFonts w:ascii="Wingdings" w:hAnsi="Wingdings" w:hint="default"/>
      </w:rPr>
    </w:lvl>
    <w:lvl w:ilvl="3" w:tplc="A18056CC">
      <w:start w:val="1"/>
      <w:numFmt w:val="bullet"/>
      <w:lvlText w:val=""/>
      <w:lvlJc w:val="left"/>
      <w:pPr>
        <w:tabs>
          <w:tab w:val="num" w:pos="2880"/>
        </w:tabs>
        <w:ind w:left="2880" w:hanging="360"/>
      </w:pPr>
      <w:rPr>
        <w:rFonts w:ascii="Wingdings" w:hAnsi="Wingdings" w:hint="default"/>
      </w:rPr>
    </w:lvl>
    <w:lvl w:ilvl="4" w:tplc="26469D36">
      <w:start w:val="1"/>
      <w:numFmt w:val="bullet"/>
      <w:lvlText w:val=""/>
      <w:lvlJc w:val="left"/>
      <w:pPr>
        <w:tabs>
          <w:tab w:val="num" w:pos="3600"/>
        </w:tabs>
        <w:ind w:left="3600" w:hanging="360"/>
      </w:pPr>
      <w:rPr>
        <w:rFonts w:ascii="Wingdings" w:hAnsi="Wingdings" w:hint="default"/>
      </w:rPr>
    </w:lvl>
    <w:lvl w:ilvl="5" w:tplc="90AA4B42">
      <w:start w:val="1"/>
      <w:numFmt w:val="bullet"/>
      <w:lvlText w:val=""/>
      <w:lvlJc w:val="left"/>
      <w:pPr>
        <w:tabs>
          <w:tab w:val="num" w:pos="4320"/>
        </w:tabs>
        <w:ind w:left="4320" w:hanging="360"/>
      </w:pPr>
      <w:rPr>
        <w:rFonts w:ascii="Wingdings" w:hAnsi="Wingdings" w:hint="default"/>
      </w:rPr>
    </w:lvl>
    <w:lvl w:ilvl="6" w:tplc="B5DA1ABE">
      <w:start w:val="1"/>
      <w:numFmt w:val="bullet"/>
      <w:lvlText w:val=""/>
      <w:lvlJc w:val="left"/>
      <w:pPr>
        <w:tabs>
          <w:tab w:val="num" w:pos="5040"/>
        </w:tabs>
        <w:ind w:left="5040" w:hanging="360"/>
      </w:pPr>
      <w:rPr>
        <w:rFonts w:ascii="Wingdings" w:hAnsi="Wingdings" w:hint="default"/>
      </w:rPr>
    </w:lvl>
    <w:lvl w:ilvl="7" w:tplc="4456F5B0">
      <w:start w:val="1"/>
      <w:numFmt w:val="bullet"/>
      <w:lvlText w:val=""/>
      <w:lvlJc w:val="left"/>
      <w:pPr>
        <w:tabs>
          <w:tab w:val="num" w:pos="5760"/>
        </w:tabs>
        <w:ind w:left="5760" w:hanging="360"/>
      </w:pPr>
      <w:rPr>
        <w:rFonts w:ascii="Wingdings" w:hAnsi="Wingdings" w:hint="default"/>
      </w:rPr>
    </w:lvl>
    <w:lvl w:ilvl="8" w:tplc="EED2A89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33825"/>
    <w:multiLevelType w:val="hybridMultilevel"/>
    <w:tmpl w:val="69927D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6436B"/>
    <w:multiLevelType w:val="hybridMultilevel"/>
    <w:tmpl w:val="4C5E4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33BC0"/>
    <w:multiLevelType w:val="multilevel"/>
    <w:tmpl w:val="C9AA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01BD9"/>
    <w:multiLevelType w:val="multilevel"/>
    <w:tmpl w:val="248EB998"/>
    <w:lvl w:ilvl="0">
      <w:start w:val="1"/>
      <w:numFmt w:val="bullet"/>
      <w:lvlText w:val=""/>
      <w:lvlJc w:val="left"/>
      <w:pPr>
        <w:ind w:left="6" w:hanging="360"/>
      </w:pPr>
      <w:rPr>
        <w:rFonts w:ascii="Symbol" w:hAnsi="Symbol" w:hint="default"/>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6" w15:restartNumberingAfterBreak="0">
    <w:nsid w:val="1CE002E6"/>
    <w:multiLevelType w:val="hybridMultilevel"/>
    <w:tmpl w:val="E5B62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B77E9C"/>
    <w:multiLevelType w:val="hybridMultilevel"/>
    <w:tmpl w:val="DF9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E29E7"/>
    <w:multiLevelType w:val="hybridMultilevel"/>
    <w:tmpl w:val="3EDCFEB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D402D57"/>
    <w:multiLevelType w:val="hybridMultilevel"/>
    <w:tmpl w:val="2D1A9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9A4D88"/>
    <w:multiLevelType w:val="hybridMultilevel"/>
    <w:tmpl w:val="6220E0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C5F90"/>
    <w:multiLevelType w:val="hybridMultilevel"/>
    <w:tmpl w:val="737CF1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A17DB"/>
    <w:multiLevelType w:val="hybridMultilevel"/>
    <w:tmpl w:val="B6CA1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3B1E06"/>
    <w:multiLevelType w:val="hybridMultilevel"/>
    <w:tmpl w:val="3D207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4F14A0"/>
    <w:multiLevelType w:val="hybridMultilevel"/>
    <w:tmpl w:val="013E02F4"/>
    <w:lvl w:ilvl="0" w:tplc="A12487AC">
      <w:start w:val="1"/>
      <w:numFmt w:val="bullet"/>
      <w:lvlText w:val=""/>
      <w:lvlJc w:val="left"/>
      <w:pPr>
        <w:tabs>
          <w:tab w:val="num" w:pos="720"/>
        </w:tabs>
        <w:ind w:left="720" w:hanging="360"/>
      </w:pPr>
      <w:rPr>
        <w:rFonts w:ascii="Wingdings" w:hAnsi="Wingdings" w:hint="default"/>
      </w:rPr>
    </w:lvl>
    <w:lvl w:ilvl="1" w:tplc="503EC242">
      <w:numFmt w:val="bullet"/>
      <w:lvlText w:val=""/>
      <w:lvlJc w:val="left"/>
      <w:pPr>
        <w:tabs>
          <w:tab w:val="num" w:pos="1440"/>
        </w:tabs>
        <w:ind w:left="1440" w:hanging="360"/>
      </w:pPr>
      <w:rPr>
        <w:rFonts w:ascii="Wingdings" w:hAnsi="Wingdings" w:hint="default"/>
      </w:rPr>
    </w:lvl>
    <w:lvl w:ilvl="2" w:tplc="D66C796A">
      <w:start w:val="1"/>
      <w:numFmt w:val="bullet"/>
      <w:lvlText w:val=""/>
      <w:lvlJc w:val="left"/>
      <w:pPr>
        <w:tabs>
          <w:tab w:val="num" w:pos="2160"/>
        </w:tabs>
        <w:ind w:left="2160" w:hanging="360"/>
      </w:pPr>
      <w:rPr>
        <w:rFonts w:ascii="Wingdings" w:hAnsi="Wingdings" w:hint="default"/>
      </w:rPr>
    </w:lvl>
    <w:lvl w:ilvl="3" w:tplc="78F26CB4">
      <w:start w:val="1"/>
      <w:numFmt w:val="bullet"/>
      <w:lvlText w:val=""/>
      <w:lvlJc w:val="left"/>
      <w:pPr>
        <w:tabs>
          <w:tab w:val="num" w:pos="2880"/>
        </w:tabs>
        <w:ind w:left="2880" w:hanging="360"/>
      </w:pPr>
      <w:rPr>
        <w:rFonts w:ascii="Wingdings" w:hAnsi="Wingdings" w:hint="default"/>
      </w:rPr>
    </w:lvl>
    <w:lvl w:ilvl="4" w:tplc="9B4A0066">
      <w:start w:val="1"/>
      <w:numFmt w:val="bullet"/>
      <w:lvlText w:val=""/>
      <w:lvlJc w:val="left"/>
      <w:pPr>
        <w:tabs>
          <w:tab w:val="num" w:pos="3600"/>
        </w:tabs>
        <w:ind w:left="3600" w:hanging="360"/>
      </w:pPr>
      <w:rPr>
        <w:rFonts w:ascii="Wingdings" w:hAnsi="Wingdings" w:hint="default"/>
      </w:rPr>
    </w:lvl>
    <w:lvl w:ilvl="5" w:tplc="C9266812">
      <w:start w:val="1"/>
      <w:numFmt w:val="bullet"/>
      <w:lvlText w:val=""/>
      <w:lvlJc w:val="left"/>
      <w:pPr>
        <w:tabs>
          <w:tab w:val="num" w:pos="4320"/>
        </w:tabs>
        <w:ind w:left="4320" w:hanging="360"/>
      </w:pPr>
      <w:rPr>
        <w:rFonts w:ascii="Wingdings" w:hAnsi="Wingdings" w:hint="default"/>
      </w:rPr>
    </w:lvl>
    <w:lvl w:ilvl="6" w:tplc="F8CAFB6A">
      <w:start w:val="1"/>
      <w:numFmt w:val="bullet"/>
      <w:lvlText w:val=""/>
      <w:lvlJc w:val="left"/>
      <w:pPr>
        <w:tabs>
          <w:tab w:val="num" w:pos="5040"/>
        </w:tabs>
        <w:ind w:left="5040" w:hanging="360"/>
      </w:pPr>
      <w:rPr>
        <w:rFonts w:ascii="Wingdings" w:hAnsi="Wingdings" w:hint="default"/>
      </w:rPr>
    </w:lvl>
    <w:lvl w:ilvl="7" w:tplc="B776D754">
      <w:start w:val="1"/>
      <w:numFmt w:val="bullet"/>
      <w:lvlText w:val=""/>
      <w:lvlJc w:val="left"/>
      <w:pPr>
        <w:tabs>
          <w:tab w:val="num" w:pos="5760"/>
        </w:tabs>
        <w:ind w:left="5760" w:hanging="360"/>
      </w:pPr>
      <w:rPr>
        <w:rFonts w:ascii="Wingdings" w:hAnsi="Wingdings" w:hint="default"/>
      </w:rPr>
    </w:lvl>
    <w:lvl w:ilvl="8" w:tplc="4F6C405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F6138"/>
    <w:multiLevelType w:val="multilevel"/>
    <w:tmpl w:val="C03EC2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47471B"/>
    <w:multiLevelType w:val="hybridMultilevel"/>
    <w:tmpl w:val="438E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15DE1"/>
    <w:multiLevelType w:val="hybridMultilevel"/>
    <w:tmpl w:val="A3BC0264"/>
    <w:lvl w:ilvl="0" w:tplc="5E3A355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8C2F12"/>
    <w:multiLevelType w:val="multilevel"/>
    <w:tmpl w:val="E4B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13"/>
  </w:num>
  <w:num w:numId="5">
    <w:abstractNumId w:val="17"/>
  </w:num>
  <w:num w:numId="6">
    <w:abstractNumId w:val="0"/>
  </w:num>
  <w:num w:numId="7">
    <w:abstractNumId w:val="9"/>
  </w:num>
  <w:num w:numId="8">
    <w:abstractNumId w:val="8"/>
  </w:num>
  <w:num w:numId="9">
    <w:abstractNumId w:val="8"/>
  </w:num>
  <w:num w:numId="10">
    <w:abstractNumId w:val="16"/>
  </w:num>
  <w:num w:numId="11">
    <w:abstractNumId w:val="14"/>
  </w:num>
  <w:num w:numId="12">
    <w:abstractNumId w:val="7"/>
  </w:num>
  <w:num w:numId="13">
    <w:abstractNumId w:val="18"/>
  </w:num>
  <w:num w:numId="14">
    <w:abstractNumId w:val="4"/>
  </w:num>
  <w:num w:numId="15">
    <w:abstractNumId w:val="15"/>
  </w:num>
  <w:num w:numId="16">
    <w:abstractNumId w:val="2"/>
  </w:num>
  <w:num w:numId="17">
    <w:abstractNumId w:val="10"/>
  </w:num>
  <w:num w:numId="18">
    <w:abstractNumId w:val="1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89"/>
    <w:rsid w:val="00055174"/>
    <w:rsid w:val="000B3B97"/>
    <w:rsid w:val="0017086F"/>
    <w:rsid w:val="00183B9D"/>
    <w:rsid w:val="00222230"/>
    <w:rsid w:val="0024123D"/>
    <w:rsid w:val="004058FD"/>
    <w:rsid w:val="00462B24"/>
    <w:rsid w:val="004C34A6"/>
    <w:rsid w:val="00500CB6"/>
    <w:rsid w:val="005408A3"/>
    <w:rsid w:val="006464DC"/>
    <w:rsid w:val="00666D5B"/>
    <w:rsid w:val="00802770"/>
    <w:rsid w:val="008924F7"/>
    <w:rsid w:val="00993971"/>
    <w:rsid w:val="00A45CBD"/>
    <w:rsid w:val="00A470E2"/>
    <w:rsid w:val="00B33E72"/>
    <w:rsid w:val="00B5180E"/>
    <w:rsid w:val="00C6523F"/>
    <w:rsid w:val="00DF41C7"/>
    <w:rsid w:val="00E04589"/>
    <w:rsid w:val="00F024C9"/>
    <w:rsid w:val="00FA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69F9"/>
  <w15:chartTrackingRefBased/>
  <w15:docId w15:val="{B78BCDA7-9036-46FA-86EA-52407833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589"/>
    <w:pPr>
      <w:spacing w:after="0" w:line="240" w:lineRule="auto"/>
    </w:pPr>
    <w:rPr>
      <w:rFonts w:ascii="Calibri" w:hAnsi="Calibri" w:cs="Calibri"/>
    </w:rPr>
  </w:style>
  <w:style w:type="paragraph" w:styleId="Heading2">
    <w:name w:val="heading 2"/>
    <w:basedOn w:val="Normal"/>
    <w:link w:val="Heading2Char"/>
    <w:uiPriority w:val="9"/>
    <w:qFormat/>
    <w:rsid w:val="00F024C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589"/>
    <w:rPr>
      <w:color w:val="0563C1"/>
      <w:u w:val="single"/>
    </w:rPr>
  </w:style>
  <w:style w:type="paragraph" w:customStyle="1" w:styleId="L2">
    <w:name w:val="L2"/>
    <w:basedOn w:val="Normal"/>
    <w:link w:val="L2Char"/>
    <w:rsid w:val="00E04589"/>
    <w:pPr>
      <w:tabs>
        <w:tab w:val="left" w:pos="720"/>
      </w:tabs>
      <w:ind w:left="720" w:hanging="720"/>
    </w:pPr>
    <w:rPr>
      <w:rFonts w:ascii="Arial" w:eastAsia="Times New Roman" w:hAnsi="Arial" w:cs="Times New Roman"/>
      <w:sz w:val="24"/>
      <w:szCs w:val="24"/>
    </w:rPr>
  </w:style>
  <w:style w:type="character" w:customStyle="1" w:styleId="L2Char">
    <w:name w:val="L2 Char"/>
    <w:link w:val="L2"/>
    <w:rsid w:val="00E04589"/>
    <w:rPr>
      <w:rFonts w:ascii="Arial" w:eastAsia="Times New Roman" w:hAnsi="Arial" w:cs="Times New Roman"/>
      <w:sz w:val="24"/>
      <w:szCs w:val="24"/>
    </w:rPr>
  </w:style>
  <w:style w:type="paragraph" w:styleId="ListParagraph">
    <w:name w:val="List Paragraph"/>
    <w:aliases w:val="target,F5 List Paragraph,List Paragraph2,MAIN CONTENT,List Paragraph12,Dot pt,List Paragraph1,Colorful List - Accent 11,List Paragraph Char Char Char,Indicator Text,Numbered Para 1,Bullet Points,Bullet 1,Normal numbered,OBC Bullet,L"/>
    <w:basedOn w:val="Normal"/>
    <w:link w:val="ListParagraphChar"/>
    <w:uiPriority w:val="34"/>
    <w:qFormat/>
    <w:rsid w:val="00B5180E"/>
    <w:pPr>
      <w:suppressAutoHyphens/>
      <w:autoSpaceDN w:val="0"/>
      <w:spacing w:after="160" w:line="254" w:lineRule="auto"/>
      <w:ind w:left="720"/>
      <w:textAlignment w:val="baseline"/>
    </w:pPr>
    <w:rPr>
      <w:rFonts w:ascii="Arial" w:eastAsia="Calibri" w:hAnsi="Arial" w:cs="Times New Roman"/>
      <w:sz w:val="24"/>
    </w:rPr>
  </w:style>
  <w:style w:type="character" w:customStyle="1" w:styleId="ListParagraphChar">
    <w:name w:val="List Paragraph Char"/>
    <w:aliases w:val="target Char,F5 List Paragraph Char,List Paragraph2 Char,MAIN CONTENT Char,List Paragraph12 Char,Dot pt Char,List Paragraph1 Char,Colorful List - Accent 11 Char,List Paragraph Char Char Char Char,Indicator Text Char,Bullet Points Char"/>
    <w:link w:val="ListParagraph"/>
    <w:uiPriority w:val="34"/>
    <w:rsid w:val="00DF41C7"/>
    <w:rPr>
      <w:rFonts w:ascii="Arial" w:eastAsia="Calibri" w:hAnsi="Arial" w:cs="Times New Roman"/>
      <w:sz w:val="24"/>
    </w:rPr>
  </w:style>
  <w:style w:type="paragraph" w:styleId="Quote">
    <w:name w:val="Quote"/>
    <w:basedOn w:val="Normal"/>
    <w:next w:val="Normal"/>
    <w:link w:val="QuoteChar"/>
    <w:uiPriority w:val="29"/>
    <w:qFormat/>
    <w:rsid w:val="00DF41C7"/>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F41C7"/>
    <w:rPr>
      <w:rFonts w:eastAsiaTheme="minorEastAsia"/>
      <w:i/>
      <w:iCs/>
      <w:color w:val="000000" w:themeColor="text1"/>
      <w:lang w:val="en-US" w:eastAsia="ja-JP"/>
    </w:rPr>
  </w:style>
  <w:style w:type="paragraph" w:styleId="ListBullet">
    <w:name w:val="List Bullet"/>
    <w:basedOn w:val="Normal"/>
    <w:uiPriority w:val="99"/>
    <w:unhideWhenUsed/>
    <w:rsid w:val="00DF41C7"/>
    <w:pPr>
      <w:numPr>
        <w:numId w:val="6"/>
      </w:numPr>
      <w:spacing w:after="200" w:line="276" w:lineRule="auto"/>
      <w:contextualSpacing/>
    </w:pPr>
    <w:rPr>
      <w:rFonts w:asciiTheme="minorHAnsi" w:hAnsiTheme="minorHAnsi" w:cstheme="minorBidi"/>
    </w:rPr>
  </w:style>
  <w:style w:type="character" w:customStyle="1" w:styleId="UnresolvedMention1">
    <w:name w:val="Unresolved Mention1"/>
    <w:basedOn w:val="DefaultParagraphFont"/>
    <w:uiPriority w:val="99"/>
    <w:semiHidden/>
    <w:unhideWhenUsed/>
    <w:rsid w:val="00B33E72"/>
    <w:rPr>
      <w:color w:val="605E5C"/>
      <w:shd w:val="clear" w:color="auto" w:fill="E1DFDD"/>
    </w:rPr>
  </w:style>
  <w:style w:type="character" w:styleId="FollowedHyperlink">
    <w:name w:val="FollowedHyperlink"/>
    <w:basedOn w:val="DefaultParagraphFont"/>
    <w:uiPriority w:val="99"/>
    <w:semiHidden/>
    <w:unhideWhenUsed/>
    <w:rsid w:val="004C34A6"/>
    <w:rPr>
      <w:color w:val="954F72" w:themeColor="followedHyperlink"/>
      <w:u w:val="single"/>
    </w:rPr>
  </w:style>
  <w:style w:type="paragraph" w:styleId="BalloonText">
    <w:name w:val="Balloon Text"/>
    <w:basedOn w:val="Normal"/>
    <w:link w:val="BalloonTextChar"/>
    <w:uiPriority w:val="99"/>
    <w:semiHidden/>
    <w:unhideWhenUsed/>
    <w:rsid w:val="0064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DC"/>
    <w:rPr>
      <w:rFonts w:ascii="Segoe UI" w:hAnsi="Segoe UI" w:cs="Segoe UI"/>
      <w:sz w:val="18"/>
      <w:szCs w:val="18"/>
    </w:rPr>
  </w:style>
  <w:style w:type="character" w:customStyle="1" w:styleId="Heading2Char">
    <w:name w:val="Heading 2 Char"/>
    <w:basedOn w:val="DefaultParagraphFont"/>
    <w:link w:val="Heading2"/>
    <w:uiPriority w:val="9"/>
    <w:rsid w:val="00F024C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24C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6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6343">
      <w:bodyDiv w:val="1"/>
      <w:marLeft w:val="0"/>
      <w:marRight w:val="0"/>
      <w:marTop w:val="0"/>
      <w:marBottom w:val="0"/>
      <w:divBdr>
        <w:top w:val="none" w:sz="0" w:space="0" w:color="auto"/>
        <w:left w:val="none" w:sz="0" w:space="0" w:color="auto"/>
        <w:bottom w:val="none" w:sz="0" w:space="0" w:color="auto"/>
        <w:right w:val="none" w:sz="0" w:space="0" w:color="auto"/>
      </w:divBdr>
      <w:divsChild>
        <w:div w:id="789938015">
          <w:marLeft w:val="0"/>
          <w:marRight w:val="0"/>
          <w:marTop w:val="300"/>
          <w:marBottom w:val="0"/>
          <w:divBdr>
            <w:top w:val="none" w:sz="0" w:space="0" w:color="auto"/>
            <w:left w:val="none" w:sz="0" w:space="0" w:color="auto"/>
            <w:bottom w:val="none" w:sz="0" w:space="0" w:color="auto"/>
            <w:right w:val="none" w:sz="0" w:space="0" w:color="auto"/>
          </w:divBdr>
        </w:div>
      </w:divsChild>
    </w:div>
    <w:div w:id="383600315">
      <w:bodyDiv w:val="1"/>
      <w:marLeft w:val="0"/>
      <w:marRight w:val="0"/>
      <w:marTop w:val="0"/>
      <w:marBottom w:val="0"/>
      <w:divBdr>
        <w:top w:val="none" w:sz="0" w:space="0" w:color="auto"/>
        <w:left w:val="none" w:sz="0" w:space="0" w:color="auto"/>
        <w:bottom w:val="none" w:sz="0" w:space="0" w:color="auto"/>
        <w:right w:val="none" w:sz="0" w:space="0" w:color="auto"/>
      </w:divBdr>
    </w:div>
    <w:div w:id="995492056">
      <w:bodyDiv w:val="1"/>
      <w:marLeft w:val="0"/>
      <w:marRight w:val="0"/>
      <w:marTop w:val="0"/>
      <w:marBottom w:val="0"/>
      <w:divBdr>
        <w:top w:val="none" w:sz="0" w:space="0" w:color="auto"/>
        <w:left w:val="none" w:sz="0" w:space="0" w:color="auto"/>
        <w:bottom w:val="none" w:sz="0" w:space="0" w:color="auto"/>
        <w:right w:val="none" w:sz="0" w:space="0" w:color="auto"/>
      </w:divBdr>
    </w:div>
    <w:div w:id="1282229284">
      <w:bodyDiv w:val="1"/>
      <w:marLeft w:val="0"/>
      <w:marRight w:val="0"/>
      <w:marTop w:val="0"/>
      <w:marBottom w:val="0"/>
      <w:divBdr>
        <w:top w:val="none" w:sz="0" w:space="0" w:color="auto"/>
        <w:left w:val="none" w:sz="0" w:space="0" w:color="auto"/>
        <w:bottom w:val="none" w:sz="0" w:space="0" w:color="auto"/>
        <w:right w:val="none" w:sz="0" w:space="0" w:color="auto"/>
      </w:divBdr>
    </w:div>
    <w:div w:id="1837113307">
      <w:bodyDiv w:val="1"/>
      <w:marLeft w:val="0"/>
      <w:marRight w:val="0"/>
      <w:marTop w:val="0"/>
      <w:marBottom w:val="0"/>
      <w:divBdr>
        <w:top w:val="none" w:sz="0" w:space="0" w:color="auto"/>
        <w:left w:val="none" w:sz="0" w:space="0" w:color="auto"/>
        <w:bottom w:val="none" w:sz="0" w:space="0" w:color="auto"/>
        <w:right w:val="none" w:sz="0" w:space="0" w:color="auto"/>
      </w:divBdr>
    </w:div>
    <w:div w:id="1916013865">
      <w:bodyDiv w:val="1"/>
      <w:marLeft w:val="0"/>
      <w:marRight w:val="0"/>
      <w:marTop w:val="0"/>
      <w:marBottom w:val="0"/>
      <w:divBdr>
        <w:top w:val="none" w:sz="0" w:space="0" w:color="auto"/>
        <w:left w:val="none" w:sz="0" w:space="0" w:color="auto"/>
        <w:bottom w:val="none" w:sz="0" w:space="0" w:color="auto"/>
        <w:right w:val="none" w:sz="0" w:space="0" w:color="auto"/>
      </w:divBdr>
    </w:div>
    <w:div w:id="21079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PInspection@southlanark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einspectorate.com/index.php/joint-inspections/adult-support-and-prot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EDDD-EA2F-4DBF-957C-91018B48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Julie</dc:creator>
  <cp:keywords/>
  <dc:description/>
  <cp:lastModifiedBy>Burns, Alison</cp:lastModifiedBy>
  <cp:revision>3</cp:revision>
  <cp:lastPrinted>2021-04-29T09:15:00Z</cp:lastPrinted>
  <dcterms:created xsi:type="dcterms:W3CDTF">2021-09-23T12:31:00Z</dcterms:created>
  <dcterms:modified xsi:type="dcterms:W3CDTF">2021-09-23T12:32:00Z</dcterms:modified>
</cp:coreProperties>
</file>